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EA358A" w14:textId="09FD94BB" w:rsidR="00723A06" w:rsidRPr="00723A06" w:rsidRDefault="00723A06" w:rsidP="00723A06">
      <w:pPr>
        <w:spacing w:after="120" w:line="360" w:lineRule="auto"/>
        <w:jc w:val="both"/>
        <w:rPr>
          <w:rFonts w:ascii="Times New Roman" w:eastAsia="Times New Roman" w:hAnsi="Times New Roman" w:cs="Times New Roman"/>
          <w:color w:val="1F1F1F"/>
          <w:kern w:val="0"/>
          <w:sz w:val="22"/>
          <w:szCs w:val="22"/>
          <w:lang w:eastAsia="tr-TR"/>
          <w14:ligatures w14:val="none"/>
        </w:rPr>
      </w:pPr>
    </w:p>
    <w:p w14:paraId="1914B87E" w14:textId="77777777" w:rsidR="00723A06" w:rsidRPr="00723A06" w:rsidRDefault="00723A06" w:rsidP="00723A06">
      <w:pPr>
        <w:spacing w:after="120" w:line="360" w:lineRule="auto"/>
        <w:jc w:val="center"/>
        <w:outlineLvl w:val="0"/>
        <w:rPr>
          <w:rFonts w:ascii="Times New Roman" w:eastAsia="Times New Roman" w:hAnsi="Times New Roman" w:cs="Times New Roman"/>
          <w:b/>
          <w:bCs/>
          <w:color w:val="1F1F1F"/>
          <w:kern w:val="36"/>
          <w:sz w:val="22"/>
          <w:szCs w:val="22"/>
          <w:lang w:eastAsia="tr-TR"/>
          <w14:ligatures w14:val="none"/>
        </w:rPr>
      </w:pPr>
      <w:r w:rsidRPr="00723A06">
        <w:rPr>
          <w:rFonts w:ascii="Times New Roman" w:eastAsia="Times New Roman" w:hAnsi="Times New Roman" w:cs="Times New Roman"/>
          <w:b/>
          <w:bCs/>
          <w:color w:val="1F1F1F"/>
          <w:kern w:val="36"/>
          <w:sz w:val="22"/>
          <w:szCs w:val="22"/>
          <w:lang w:eastAsia="tr-TR"/>
          <w14:ligatures w14:val="none"/>
        </w:rPr>
        <w:t>URLA SEYAHAT REHBERİ</w:t>
      </w:r>
    </w:p>
    <w:p w14:paraId="4AF66695" w14:textId="77777777" w:rsidR="00723A06" w:rsidRPr="00723A06" w:rsidRDefault="00723A06" w:rsidP="00723A06">
      <w:pPr>
        <w:spacing w:after="240" w:line="360" w:lineRule="auto"/>
        <w:jc w:val="both"/>
        <w:rPr>
          <w:rFonts w:ascii="Times New Roman" w:eastAsia="Times New Roman" w:hAnsi="Times New Roman" w:cs="Times New Roman"/>
          <w:color w:val="1F1F1F"/>
          <w:kern w:val="0"/>
          <w:sz w:val="22"/>
          <w:szCs w:val="22"/>
          <w:lang w:eastAsia="tr-TR"/>
          <w14:ligatures w14:val="none"/>
        </w:rPr>
      </w:pPr>
      <w:r w:rsidRPr="00723A06">
        <w:rPr>
          <w:rFonts w:ascii="Times New Roman" w:eastAsia="Times New Roman" w:hAnsi="Times New Roman" w:cs="Times New Roman"/>
          <w:color w:val="1F1F1F"/>
          <w:kern w:val="0"/>
          <w:sz w:val="22"/>
          <w:szCs w:val="22"/>
          <w:lang w:eastAsia="tr-TR"/>
          <w14:ligatures w14:val="none"/>
        </w:rPr>
        <w:t>Urla; zengin tarihi, uçsuz bucaksız üzüm bağları, gastronomi rotaları, Ege’nin serin sularını kucaklayan koyları ve vizyoner köyleriyle keşfedilmeyi bekleyen bir cennettir.</w:t>
      </w:r>
    </w:p>
    <w:p w14:paraId="388F7BCE" w14:textId="77777777" w:rsidR="00723A06" w:rsidRPr="00723A06" w:rsidRDefault="00AF3AB6" w:rsidP="00723A06">
      <w:pPr>
        <w:spacing w:after="120" w:line="360" w:lineRule="auto"/>
        <w:jc w:val="both"/>
        <w:rPr>
          <w:rFonts w:ascii="Times New Roman" w:eastAsia="Times New Roman" w:hAnsi="Times New Roman" w:cs="Times New Roman"/>
          <w:color w:val="1F1F1F"/>
          <w:kern w:val="0"/>
          <w:sz w:val="22"/>
          <w:szCs w:val="22"/>
          <w:lang w:eastAsia="tr-TR"/>
          <w14:ligatures w14:val="none"/>
        </w:rPr>
      </w:pPr>
      <w:r w:rsidRPr="00AF3AB6">
        <w:rPr>
          <w:rFonts w:ascii="Times New Roman" w:eastAsia="Times New Roman" w:hAnsi="Times New Roman" w:cs="Times New Roman"/>
          <w:noProof/>
          <w:color w:val="1F1F1F"/>
          <w:kern w:val="0"/>
          <w:sz w:val="22"/>
          <w:szCs w:val="22"/>
          <w:lang w:eastAsia="tr-TR"/>
        </w:rPr>
        <w:pict w14:anchorId="43DA0C3D">
          <v:rect id="_x0000_i1030" alt="" style="width:453.6pt;height:.05pt;mso-width-percent:0;mso-height-percent:0;mso-width-percent:0;mso-height-percent:0" o:hralign="center" o:hrstd="t" o:hrnoshade="t" o:hr="t" fillcolor="gray" stroked="f"/>
        </w:pict>
      </w:r>
    </w:p>
    <w:p w14:paraId="738D601B" w14:textId="77777777" w:rsidR="00723A06" w:rsidRPr="00723A06" w:rsidRDefault="00723A06" w:rsidP="00723A06">
      <w:pPr>
        <w:spacing w:after="120" w:line="360" w:lineRule="auto"/>
        <w:jc w:val="center"/>
        <w:outlineLvl w:val="2"/>
        <w:rPr>
          <w:rFonts w:ascii="Times New Roman" w:eastAsia="Times New Roman" w:hAnsi="Times New Roman" w:cs="Times New Roman"/>
          <w:b/>
          <w:bCs/>
          <w:color w:val="1F1F1F"/>
          <w:kern w:val="0"/>
          <w:sz w:val="22"/>
          <w:szCs w:val="22"/>
          <w:lang w:eastAsia="tr-TR"/>
          <w14:ligatures w14:val="none"/>
        </w:rPr>
      </w:pPr>
      <w:r w:rsidRPr="00723A06">
        <w:rPr>
          <w:rFonts w:ascii="Times New Roman" w:eastAsia="Times New Roman" w:hAnsi="Times New Roman" w:cs="Times New Roman"/>
          <w:b/>
          <w:bCs/>
          <w:color w:val="1F1F1F"/>
          <w:kern w:val="0"/>
          <w:sz w:val="22"/>
          <w:szCs w:val="22"/>
          <w:lang w:eastAsia="tr-TR"/>
          <w14:ligatures w14:val="none"/>
        </w:rPr>
        <w:t>1. KÜLTÜREL ZİYARETLER VE TARİH</w:t>
      </w:r>
    </w:p>
    <w:p w14:paraId="11ACD696" w14:textId="77777777" w:rsidR="00723A06" w:rsidRPr="00723A06" w:rsidRDefault="00723A06" w:rsidP="00723A06">
      <w:pPr>
        <w:spacing w:after="120" w:line="360" w:lineRule="auto"/>
        <w:jc w:val="both"/>
        <w:rPr>
          <w:rFonts w:ascii="Times New Roman" w:eastAsia="Times New Roman" w:hAnsi="Times New Roman" w:cs="Times New Roman"/>
          <w:color w:val="1F1F1F"/>
          <w:kern w:val="0"/>
          <w:sz w:val="22"/>
          <w:szCs w:val="22"/>
          <w:lang w:eastAsia="tr-TR"/>
          <w14:ligatures w14:val="none"/>
        </w:rPr>
      </w:pPr>
      <w:r w:rsidRPr="00723A06">
        <w:rPr>
          <w:rFonts w:ascii="Times New Roman" w:eastAsia="Times New Roman" w:hAnsi="Times New Roman" w:cs="Times New Roman"/>
          <w:color w:val="1F1F1F"/>
          <w:kern w:val="0"/>
          <w:sz w:val="22"/>
          <w:szCs w:val="22"/>
          <w:lang w:eastAsia="tr-TR"/>
          <w14:ligatures w14:val="none"/>
        </w:rPr>
        <w:t>Urla, Antik Çağ'dan günümüze pek çok medeniyete ev sahipliği yapmış kadim bir ilçedir. Tarihi eserleri ve sanatla iç içe sokaklarıyla adeta bir açık hava müzesidir.</w:t>
      </w:r>
    </w:p>
    <w:p w14:paraId="2EB0E5D3" w14:textId="77777777" w:rsidR="00723A06" w:rsidRPr="00723A06" w:rsidRDefault="00723A06" w:rsidP="00723A06">
      <w:pPr>
        <w:numPr>
          <w:ilvl w:val="0"/>
          <w:numId w:val="1"/>
        </w:numPr>
        <w:spacing w:line="360" w:lineRule="auto"/>
        <w:jc w:val="both"/>
        <w:rPr>
          <w:rFonts w:ascii="Times New Roman" w:eastAsia="Times New Roman" w:hAnsi="Times New Roman" w:cs="Times New Roman"/>
          <w:color w:val="1F1F1F"/>
          <w:kern w:val="0"/>
          <w:sz w:val="22"/>
          <w:szCs w:val="22"/>
          <w:lang w:eastAsia="tr-TR"/>
          <w14:ligatures w14:val="none"/>
        </w:rPr>
      </w:pPr>
      <w:r w:rsidRPr="00723A06">
        <w:rPr>
          <w:rFonts w:ascii="Times New Roman" w:eastAsia="Times New Roman" w:hAnsi="Times New Roman" w:cs="Times New Roman"/>
          <w:b/>
          <w:bCs/>
          <w:color w:val="1F1F1F"/>
          <w:kern w:val="0"/>
          <w:sz w:val="22"/>
          <w:szCs w:val="22"/>
          <w:bdr w:val="none" w:sz="0" w:space="0" w:color="auto" w:frame="1"/>
          <w:lang w:eastAsia="tr-TR"/>
          <w14:ligatures w14:val="none"/>
        </w:rPr>
        <w:t>Urla Sanat Sokağı:</w:t>
      </w:r>
      <w:r w:rsidRPr="00723A06">
        <w:rPr>
          <w:rFonts w:ascii="Times New Roman" w:eastAsia="Times New Roman" w:hAnsi="Times New Roman" w:cs="Times New Roman"/>
          <w:color w:val="1F1F1F"/>
          <w:kern w:val="0"/>
          <w:sz w:val="22"/>
          <w:szCs w:val="22"/>
          <w:lang w:eastAsia="tr-TR"/>
          <w14:ligatures w14:val="none"/>
        </w:rPr>
        <w:t xml:space="preserve"> Zafer Caddesi üzerinde yer alan ve Urla'nın bohem ruhunu yansıtan Sanat Sokağı; yerel sanatçıların atölyelerine, el yapımı seramik ve takı dükkanlarına, antikacılara ve şirin kafelere ev sahipliği yapmaktadır. Gündüzleri sanat atölyelerini gezebilir, akşamları ise ışıl ışıl sokakta Ege kahvenizi yudumlayabilirsiniz.</w:t>
      </w:r>
    </w:p>
    <w:p w14:paraId="536DA55F" w14:textId="77777777" w:rsidR="00723A06" w:rsidRPr="00723A06" w:rsidRDefault="00723A06" w:rsidP="00723A06">
      <w:pPr>
        <w:numPr>
          <w:ilvl w:val="0"/>
          <w:numId w:val="1"/>
        </w:numPr>
        <w:spacing w:line="360" w:lineRule="auto"/>
        <w:jc w:val="both"/>
        <w:rPr>
          <w:rFonts w:ascii="Times New Roman" w:eastAsia="Times New Roman" w:hAnsi="Times New Roman" w:cs="Times New Roman"/>
          <w:color w:val="1F1F1F"/>
          <w:kern w:val="0"/>
          <w:sz w:val="22"/>
          <w:szCs w:val="22"/>
          <w:lang w:eastAsia="tr-TR"/>
          <w14:ligatures w14:val="none"/>
        </w:rPr>
      </w:pPr>
      <w:r w:rsidRPr="00723A06">
        <w:rPr>
          <w:rFonts w:ascii="Times New Roman" w:eastAsia="Times New Roman" w:hAnsi="Times New Roman" w:cs="Times New Roman"/>
          <w:b/>
          <w:bCs/>
          <w:color w:val="1F1F1F"/>
          <w:kern w:val="0"/>
          <w:sz w:val="22"/>
          <w:szCs w:val="22"/>
          <w:bdr w:val="none" w:sz="0" w:space="0" w:color="auto" w:frame="1"/>
          <w:lang w:eastAsia="tr-TR"/>
          <w14:ligatures w14:val="none"/>
        </w:rPr>
        <w:t>Malgaca Pazarı (Arasta):</w:t>
      </w:r>
      <w:r w:rsidRPr="00723A06">
        <w:rPr>
          <w:rFonts w:ascii="Times New Roman" w:eastAsia="Times New Roman" w:hAnsi="Times New Roman" w:cs="Times New Roman"/>
          <w:color w:val="1F1F1F"/>
          <w:kern w:val="0"/>
          <w:sz w:val="22"/>
          <w:szCs w:val="22"/>
          <w:lang w:eastAsia="tr-TR"/>
          <w14:ligatures w14:val="none"/>
        </w:rPr>
        <w:t xml:space="preserve"> Urla'nın tarihi ticaret merkezlerinden biridir. Yöresel halka organik ürünler sunan bu pazar, taze sebze-meyveler ve yöresel Ege lezzetleriyle doludur. Sanat sokağında başlayan yürüyüşünüzü Malgaca'nın tarihi dokusunda, taze bir çay içerek sonlandırabilirsiniz.</w:t>
      </w:r>
    </w:p>
    <w:p w14:paraId="36EE9573" w14:textId="77777777" w:rsidR="00723A06" w:rsidRDefault="00723A06" w:rsidP="00723A06">
      <w:pPr>
        <w:numPr>
          <w:ilvl w:val="0"/>
          <w:numId w:val="1"/>
        </w:numPr>
        <w:spacing w:line="360" w:lineRule="auto"/>
        <w:jc w:val="both"/>
        <w:rPr>
          <w:rFonts w:ascii="Times New Roman" w:eastAsia="Times New Roman" w:hAnsi="Times New Roman" w:cs="Times New Roman"/>
          <w:color w:val="1F1F1F"/>
          <w:kern w:val="0"/>
          <w:sz w:val="22"/>
          <w:szCs w:val="22"/>
          <w:lang w:eastAsia="tr-TR"/>
          <w14:ligatures w14:val="none"/>
        </w:rPr>
      </w:pPr>
      <w:r w:rsidRPr="00723A06">
        <w:rPr>
          <w:rFonts w:ascii="Times New Roman" w:eastAsia="Times New Roman" w:hAnsi="Times New Roman" w:cs="Times New Roman"/>
          <w:b/>
          <w:bCs/>
          <w:color w:val="1F1F1F"/>
          <w:kern w:val="0"/>
          <w:sz w:val="22"/>
          <w:szCs w:val="22"/>
          <w:bdr w:val="none" w:sz="0" w:space="0" w:color="auto" w:frame="1"/>
          <w:lang w:eastAsia="tr-TR"/>
          <w14:ligatures w14:val="none"/>
        </w:rPr>
        <w:t>Klazomenai Antik Kenti ve Zeytin İşliği:</w:t>
      </w:r>
      <w:r w:rsidRPr="00723A06">
        <w:rPr>
          <w:rFonts w:ascii="Times New Roman" w:eastAsia="Times New Roman" w:hAnsi="Times New Roman" w:cs="Times New Roman"/>
          <w:color w:val="1F1F1F"/>
          <w:kern w:val="0"/>
          <w:sz w:val="22"/>
          <w:szCs w:val="22"/>
          <w:lang w:eastAsia="tr-TR"/>
          <w14:ligatures w14:val="none"/>
        </w:rPr>
        <w:t xml:space="preserve"> M.Ö. 3 bin yılına dayanan tarihiyle İyonya Birliği'nin 12 kentinden biridir. Antik çağlarda zeytinyağı ticaretinde o kadar ileri gitmişlerdir ki, burada 2600 yıllık orijinal zeytinyağı işliğinin aslına uygun olarak inşa edilmiş halini görebilirsiniz.</w:t>
      </w:r>
    </w:p>
    <w:p w14:paraId="1C2CD3C4" w14:textId="7DC9848A" w:rsidR="00723A06" w:rsidRPr="00723A06" w:rsidRDefault="00723A06" w:rsidP="00723A06">
      <w:pPr>
        <w:numPr>
          <w:ilvl w:val="0"/>
          <w:numId w:val="1"/>
        </w:numPr>
        <w:spacing w:line="360" w:lineRule="auto"/>
        <w:jc w:val="both"/>
        <w:rPr>
          <w:rFonts w:ascii="Times New Roman" w:eastAsia="Times New Roman" w:hAnsi="Times New Roman" w:cs="Times New Roman"/>
          <w:color w:val="1F1F1F"/>
          <w:kern w:val="0"/>
          <w:sz w:val="22"/>
          <w:szCs w:val="22"/>
          <w:lang w:eastAsia="tr-TR"/>
          <w14:ligatures w14:val="none"/>
        </w:rPr>
      </w:pPr>
      <w:r w:rsidRPr="00723A06">
        <w:rPr>
          <w:rFonts w:ascii="Times New Roman" w:eastAsia="Times New Roman" w:hAnsi="Times New Roman" w:cs="Times New Roman"/>
          <w:b/>
          <w:bCs/>
          <w:color w:val="1F1F1F"/>
          <w:kern w:val="0"/>
          <w:sz w:val="22"/>
          <w:szCs w:val="22"/>
          <w:bdr w:val="none" w:sz="0" w:space="0" w:color="auto" w:frame="1"/>
          <w:lang w:eastAsia="tr-TR"/>
          <w14:ligatures w14:val="none"/>
        </w:rPr>
        <w:t>Karantina Adası:</w:t>
      </w:r>
      <w:r w:rsidRPr="00723A06">
        <w:rPr>
          <w:rFonts w:ascii="Times New Roman" w:eastAsia="Times New Roman" w:hAnsi="Times New Roman" w:cs="Times New Roman"/>
          <w:color w:val="1F1F1F"/>
          <w:kern w:val="0"/>
          <w:sz w:val="22"/>
          <w:szCs w:val="22"/>
          <w:lang w:eastAsia="tr-TR"/>
          <w14:ligatures w14:val="none"/>
        </w:rPr>
        <w:t xml:space="preserve"> Dünyada sadece 3 örneği bulunan adalardan biridir. M.Ö. 225 yılında Büyük İskender tarafından yapılan bir yolla ana karaya bağlanmıştır. Osmanlı döneminde bulaşıcı hastalıklara karşı bir izolasyon merkezi olarak kullanılmış olan adada, gün batımı manzarası eşsizdir</w:t>
      </w:r>
      <w:r w:rsidRPr="00723A06">
        <w:rPr>
          <w:rFonts w:ascii="Times New Roman" w:eastAsia="Times New Roman" w:hAnsi="Times New Roman" w:cs="Times New Roman"/>
          <w:color w:val="1F1F1F"/>
          <w:kern w:val="0"/>
          <w:sz w:val="22"/>
          <w:szCs w:val="22"/>
          <w:lang w:eastAsia="tr-TR"/>
          <w14:ligatures w14:val="none"/>
        </w:rPr>
        <w:t>.</w:t>
      </w:r>
    </w:p>
    <w:p w14:paraId="1178B566" w14:textId="15560F9F" w:rsidR="00723A06" w:rsidRPr="00723A06" w:rsidRDefault="00723A06" w:rsidP="00723A06">
      <w:pPr>
        <w:spacing w:line="360" w:lineRule="auto"/>
        <w:ind w:left="360"/>
        <w:jc w:val="both"/>
        <w:rPr>
          <w:rFonts w:ascii="Times New Roman" w:eastAsia="Times New Roman" w:hAnsi="Times New Roman" w:cs="Times New Roman"/>
          <w:color w:val="1F1F1F"/>
          <w:kern w:val="0"/>
          <w:sz w:val="22"/>
          <w:szCs w:val="22"/>
          <w:lang w:eastAsia="tr-TR"/>
          <w14:ligatures w14:val="none"/>
        </w:rPr>
      </w:pPr>
      <w:r>
        <w:rPr>
          <w:rFonts w:ascii="Times New Roman" w:eastAsia="Times New Roman" w:hAnsi="Times New Roman" w:cs="Times New Roman"/>
          <w:noProof/>
          <w:color w:val="1F1F1F"/>
          <w:kern w:val="0"/>
          <w:sz w:val="22"/>
          <w:szCs w:val="22"/>
          <w:lang w:eastAsia="tr-TR"/>
        </w:rPr>
        <w:drawing>
          <wp:inline distT="0" distB="0" distL="0" distR="0" wp14:anchorId="0FB57048" wp14:editId="0259365C">
            <wp:extent cx="2741206" cy="1541929"/>
            <wp:effectExtent l="0" t="0" r="2540" b="0"/>
            <wp:docPr id="117729233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292331" name="Resim 117729233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93200" cy="1571176"/>
                    </a:xfrm>
                    <a:prstGeom prst="rect">
                      <a:avLst/>
                    </a:prstGeom>
                  </pic:spPr>
                </pic:pic>
              </a:graphicData>
            </a:graphic>
          </wp:inline>
        </w:drawing>
      </w:r>
      <w:r>
        <w:rPr>
          <w:rFonts w:ascii="Times New Roman" w:eastAsia="Times New Roman" w:hAnsi="Times New Roman" w:cs="Times New Roman"/>
          <w:color w:val="1F1F1F"/>
          <w:kern w:val="0"/>
          <w:sz w:val="22"/>
          <w:szCs w:val="22"/>
          <w:lang w:eastAsia="tr-TR"/>
          <w14:ligatures w14:val="none"/>
        </w:rPr>
        <w:tab/>
      </w:r>
      <w:r>
        <w:rPr>
          <w:rFonts w:ascii="Times New Roman" w:eastAsia="Times New Roman" w:hAnsi="Times New Roman" w:cs="Times New Roman"/>
          <w:noProof/>
          <w:color w:val="1F1F1F"/>
          <w:kern w:val="0"/>
          <w:sz w:val="22"/>
          <w:szCs w:val="22"/>
          <w:lang w:eastAsia="tr-TR"/>
        </w:rPr>
        <w:drawing>
          <wp:inline distT="0" distB="0" distL="0" distR="0" wp14:anchorId="7A685011" wp14:editId="3C757D6B">
            <wp:extent cx="2477770" cy="1604323"/>
            <wp:effectExtent l="0" t="0" r="0" b="0"/>
            <wp:docPr id="1156118377" name="Resim 2" descr="dış mekan, harabeler, gökyüzü, ağaç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118377" name="Resim 2" descr="dış mekan, harabeler, gökyüzü, ağaç içeren bir resim&#10;&#10;Yapay zeka tarafından oluşturulmuş içerik yanlış olabilir."/>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40500" cy="1644940"/>
                    </a:xfrm>
                    <a:prstGeom prst="rect">
                      <a:avLst/>
                    </a:prstGeom>
                  </pic:spPr>
                </pic:pic>
              </a:graphicData>
            </a:graphic>
          </wp:inline>
        </w:drawing>
      </w:r>
    </w:p>
    <w:p w14:paraId="4E30235B" w14:textId="77777777" w:rsidR="00723A06" w:rsidRDefault="00723A06" w:rsidP="00723A06">
      <w:pPr>
        <w:spacing w:after="120" w:line="360" w:lineRule="auto"/>
        <w:jc w:val="both"/>
        <w:rPr>
          <w:rFonts w:ascii="Times New Roman" w:eastAsia="Times New Roman" w:hAnsi="Times New Roman" w:cs="Times New Roman"/>
          <w:i/>
          <w:iCs/>
          <w:color w:val="1F1F1F"/>
          <w:kern w:val="0"/>
          <w:sz w:val="22"/>
          <w:szCs w:val="22"/>
          <w:bdr w:val="none" w:sz="0" w:space="0" w:color="auto" w:frame="1"/>
          <w:lang w:eastAsia="tr-TR"/>
          <w14:ligatures w14:val="none"/>
        </w:rPr>
      </w:pPr>
    </w:p>
    <w:p w14:paraId="5BCFA3FD" w14:textId="77777777" w:rsidR="00723A06" w:rsidRDefault="00723A06" w:rsidP="00723A06">
      <w:pPr>
        <w:spacing w:after="120" w:line="360" w:lineRule="auto"/>
        <w:jc w:val="both"/>
        <w:rPr>
          <w:rFonts w:ascii="Times New Roman" w:eastAsia="Times New Roman" w:hAnsi="Times New Roman" w:cs="Times New Roman"/>
          <w:i/>
          <w:iCs/>
          <w:color w:val="1F1F1F"/>
          <w:kern w:val="0"/>
          <w:sz w:val="22"/>
          <w:szCs w:val="22"/>
          <w:bdr w:val="none" w:sz="0" w:space="0" w:color="auto" w:frame="1"/>
          <w:lang w:eastAsia="tr-TR"/>
          <w14:ligatures w14:val="none"/>
        </w:rPr>
      </w:pPr>
    </w:p>
    <w:p w14:paraId="2E3F1B46" w14:textId="4F2FC40B" w:rsidR="00723A06" w:rsidRPr="00723A06" w:rsidRDefault="00AF3AB6" w:rsidP="00723A06">
      <w:pPr>
        <w:spacing w:after="120" w:line="360" w:lineRule="auto"/>
        <w:jc w:val="both"/>
        <w:rPr>
          <w:rFonts w:ascii="Times New Roman" w:eastAsia="Times New Roman" w:hAnsi="Times New Roman" w:cs="Times New Roman"/>
          <w:color w:val="1F1F1F"/>
          <w:kern w:val="0"/>
          <w:sz w:val="22"/>
          <w:szCs w:val="22"/>
          <w:lang w:eastAsia="tr-TR"/>
          <w14:ligatures w14:val="none"/>
        </w:rPr>
      </w:pPr>
      <w:r w:rsidRPr="00AF3AB6">
        <w:rPr>
          <w:rFonts w:ascii="Times New Roman" w:eastAsia="Times New Roman" w:hAnsi="Times New Roman" w:cs="Times New Roman"/>
          <w:noProof/>
          <w:color w:val="1F1F1F"/>
          <w:kern w:val="0"/>
          <w:sz w:val="22"/>
          <w:szCs w:val="22"/>
          <w:lang w:eastAsia="tr-TR"/>
        </w:rPr>
        <w:pict w14:anchorId="79B11D9D">
          <v:rect id="_x0000_i1029" alt="" style="width:453.6pt;height:.05pt;mso-width-percent:0;mso-height-percent:0;mso-width-percent:0;mso-height-percent:0" o:hralign="center" o:hrstd="t" o:hrnoshade="t" o:hr="t" fillcolor="gray" stroked="f"/>
        </w:pict>
      </w:r>
    </w:p>
    <w:p w14:paraId="460606CC" w14:textId="77777777" w:rsidR="00723A06" w:rsidRPr="00723A06" w:rsidRDefault="00723A06" w:rsidP="00723A06">
      <w:pPr>
        <w:spacing w:after="120" w:line="360" w:lineRule="auto"/>
        <w:jc w:val="center"/>
        <w:outlineLvl w:val="2"/>
        <w:rPr>
          <w:rFonts w:ascii="Times New Roman" w:eastAsia="Times New Roman" w:hAnsi="Times New Roman" w:cs="Times New Roman"/>
          <w:b/>
          <w:bCs/>
          <w:color w:val="1F1F1F"/>
          <w:kern w:val="0"/>
          <w:sz w:val="22"/>
          <w:szCs w:val="22"/>
          <w:lang w:eastAsia="tr-TR"/>
          <w14:ligatures w14:val="none"/>
        </w:rPr>
      </w:pPr>
      <w:r w:rsidRPr="00723A06">
        <w:rPr>
          <w:rFonts w:ascii="Times New Roman" w:eastAsia="Times New Roman" w:hAnsi="Times New Roman" w:cs="Times New Roman"/>
          <w:b/>
          <w:bCs/>
          <w:color w:val="1F1F1F"/>
          <w:kern w:val="0"/>
          <w:sz w:val="22"/>
          <w:szCs w:val="22"/>
          <w:lang w:eastAsia="tr-TR"/>
          <w14:ligatures w14:val="none"/>
        </w:rPr>
        <w:lastRenderedPageBreak/>
        <w:t>2. GASTRONOMİ TURİZMİ VE URLA BAĞ YOLU</w:t>
      </w:r>
    </w:p>
    <w:p w14:paraId="703FAD0D" w14:textId="77777777" w:rsidR="00723A06" w:rsidRPr="00723A06" w:rsidRDefault="00723A06" w:rsidP="00723A06">
      <w:pPr>
        <w:spacing w:after="240" w:line="360" w:lineRule="auto"/>
        <w:jc w:val="both"/>
        <w:rPr>
          <w:rFonts w:ascii="Times New Roman" w:eastAsia="Times New Roman" w:hAnsi="Times New Roman" w:cs="Times New Roman"/>
          <w:color w:val="1F1F1F"/>
          <w:kern w:val="0"/>
          <w:sz w:val="22"/>
          <w:szCs w:val="22"/>
          <w:lang w:eastAsia="tr-TR"/>
          <w14:ligatures w14:val="none"/>
        </w:rPr>
      </w:pPr>
      <w:r w:rsidRPr="00723A06">
        <w:rPr>
          <w:rFonts w:ascii="Times New Roman" w:eastAsia="Times New Roman" w:hAnsi="Times New Roman" w:cs="Times New Roman"/>
          <w:color w:val="1F1F1F"/>
          <w:kern w:val="0"/>
          <w:sz w:val="22"/>
          <w:szCs w:val="22"/>
          <w:lang w:eastAsia="tr-TR"/>
          <w14:ligatures w14:val="none"/>
        </w:rPr>
        <w:t>Ege'nin bereketli toprakları, Urla'yı Türkiye'nin en önemli gastronomi ve bağcılık merkezlerinden biri haline getirmiştir.</w:t>
      </w:r>
    </w:p>
    <w:p w14:paraId="55DECFF8" w14:textId="77777777" w:rsidR="00723A06" w:rsidRPr="00723A06" w:rsidRDefault="00723A06" w:rsidP="00723A06">
      <w:pPr>
        <w:spacing w:line="360" w:lineRule="auto"/>
        <w:jc w:val="both"/>
        <w:rPr>
          <w:rFonts w:ascii="Times New Roman" w:eastAsia="Times New Roman" w:hAnsi="Times New Roman" w:cs="Times New Roman"/>
          <w:color w:val="1F1F1F"/>
          <w:kern w:val="0"/>
          <w:sz w:val="22"/>
          <w:szCs w:val="22"/>
          <w:lang w:eastAsia="tr-TR"/>
          <w14:ligatures w14:val="none"/>
        </w:rPr>
      </w:pPr>
      <w:r w:rsidRPr="00723A06">
        <w:rPr>
          <w:rFonts w:ascii="Times New Roman" w:eastAsia="Times New Roman" w:hAnsi="Times New Roman" w:cs="Times New Roman"/>
          <w:b/>
          <w:bCs/>
          <w:color w:val="1F1F1F"/>
          <w:kern w:val="0"/>
          <w:sz w:val="22"/>
          <w:szCs w:val="22"/>
          <w:bdr w:val="none" w:sz="0" w:space="0" w:color="auto" w:frame="1"/>
          <w:lang w:eastAsia="tr-TR"/>
          <w14:ligatures w14:val="none"/>
        </w:rPr>
        <w:t>Urla Bağları</w:t>
      </w:r>
    </w:p>
    <w:p w14:paraId="5FDD4DDC" w14:textId="77777777" w:rsidR="00723A06" w:rsidRPr="00723A06" w:rsidRDefault="00723A06" w:rsidP="00723A06">
      <w:pPr>
        <w:spacing w:after="120" w:line="360" w:lineRule="auto"/>
        <w:jc w:val="both"/>
        <w:rPr>
          <w:rFonts w:ascii="Times New Roman" w:eastAsia="Times New Roman" w:hAnsi="Times New Roman" w:cs="Times New Roman"/>
          <w:color w:val="1F1F1F"/>
          <w:kern w:val="0"/>
          <w:sz w:val="22"/>
          <w:szCs w:val="22"/>
          <w:lang w:eastAsia="tr-TR"/>
          <w14:ligatures w14:val="none"/>
        </w:rPr>
      </w:pPr>
      <w:r w:rsidRPr="00723A06">
        <w:rPr>
          <w:rFonts w:ascii="Times New Roman" w:eastAsia="Times New Roman" w:hAnsi="Times New Roman" w:cs="Times New Roman"/>
          <w:color w:val="1F1F1F"/>
          <w:kern w:val="0"/>
          <w:sz w:val="22"/>
          <w:szCs w:val="22"/>
          <w:lang w:eastAsia="tr-TR"/>
          <w14:ligatures w14:val="none"/>
        </w:rPr>
        <w:t>Rivayete göre Roma İmparatoru, ülkesinin şarapları Urla şarapları ile rekabet edemediği için Urla bağlarının yakılmasını emretmiş. Mübadele sonrası bu miras da sınırlarımızdan Rumlarla birlikte göçmüş ancak son senelerde yeniden yeşeriyor. Şu an bölgede 7 adet üretici bulunuyor. Hepsinin bağlarını gezebiliyorsunuz. Tesisleri yollardaki tabelaları takip ederek kolayca bulmak mümkün oluyor ancak yaya yapılması imkânsız; bisiklet veya araba şart.</w:t>
      </w:r>
    </w:p>
    <w:p w14:paraId="6EA72A5E" w14:textId="627EB5F4" w:rsidR="00723A06" w:rsidRPr="00723A06" w:rsidRDefault="00723A06" w:rsidP="00723A06">
      <w:pPr>
        <w:numPr>
          <w:ilvl w:val="0"/>
          <w:numId w:val="2"/>
        </w:numPr>
        <w:spacing w:line="360" w:lineRule="auto"/>
        <w:jc w:val="both"/>
        <w:rPr>
          <w:rFonts w:ascii="Times New Roman" w:eastAsia="Times New Roman" w:hAnsi="Times New Roman" w:cs="Times New Roman"/>
          <w:color w:val="1F1F1F"/>
          <w:kern w:val="0"/>
          <w:sz w:val="22"/>
          <w:szCs w:val="22"/>
          <w:lang w:eastAsia="tr-TR"/>
          <w14:ligatures w14:val="none"/>
        </w:rPr>
      </w:pPr>
      <w:r w:rsidRPr="00723A06">
        <w:rPr>
          <w:rFonts w:ascii="Times New Roman" w:eastAsia="Times New Roman" w:hAnsi="Times New Roman" w:cs="Times New Roman"/>
          <w:b/>
          <w:bCs/>
          <w:color w:val="1F1F1F"/>
          <w:kern w:val="0"/>
          <w:sz w:val="22"/>
          <w:szCs w:val="22"/>
          <w:bdr w:val="none" w:sz="0" w:space="0" w:color="auto" w:frame="1"/>
          <w:lang w:eastAsia="tr-TR"/>
          <w14:ligatures w14:val="none"/>
        </w:rPr>
        <w:t>Alaz Urla Rooms’tan mesafe:</w:t>
      </w:r>
      <w:r w:rsidRPr="00723A06">
        <w:rPr>
          <w:rFonts w:ascii="Times New Roman" w:eastAsia="Times New Roman" w:hAnsi="Times New Roman" w:cs="Times New Roman"/>
          <w:color w:val="1F1F1F"/>
          <w:kern w:val="0"/>
          <w:sz w:val="22"/>
          <w:szCs w:val="22"/>
          <w:lang w:eastAsia="tr-TR"/>
          <w14:ligatures w14:val="none"/>
        </w:rPr>
        <w:t xml:space="preserve"> Araçla 15 dakika</w:t>
      </w:r>
    </w:p>
    <w:p w14:paraId="364BD5CC" w14:textId="017F8D22" w:rsidR="00723A06" w:rsidRDefault="00723A06" w:rsidP="00723A06">
      <w:pPr>
        <w:spacing w:line="360" w:lineRule="auto"/>
        <w:jc w:val="both"/>
        <w:rPr>
          <w:rFonts w:ascii="Times New Roman" w:eastAsia="Times New Roman" w:hAnsi="Times New Roman" w:cs="Times New Roman"/>
          <w:i/>
          <w:iCs/>
          <w:color w:val="1F1F1F"/>
          <w:kern w:val="0"/>
          <w:sz w:val="22"/>
          <w:szCs w:val="22"/>
          <w:bdr w:val="none" w:sz="0" w:space="0" w:color="auto" w:frame="1"/>
          <w:lang w:eastAsia="tr-TR"/>
          <w14:ligatures w14:val="none"/>
        </w:rPr>
      </w:pPr>
      <w:r>
        <w:rPr>
          <w:rFonts w:ascii="Times New Roman" w:eastAsia="Times New Roman" w:hAnsi="Times New Roman" w:cs="Times New Roman"/>
          <w:i/>
          <w:iCs/>
          <w:noProof/>
          <w:color w:val="1F1F1F"/>
          <w:kern w:val="0"/>
          <w:sz w:val="22"/>
          <w:szCs w:val="22"/>
          <w:bdr w:val="none" w:sz="0" w:space="0" w:color="auto" w:frame="1"/>
          <w:lang w:eastAsia="tr-TR"/>
        </w:rPr>
        <w:drawing>
          <wp:inline distT="0" distB="0" distL="0" distR="0" wp14:anchorId="08D1AAD2" wp14:editId="6299AC57">
            <wp:extent cx="2583659" cy="1613648"/>
            <wp:effectExtent l="0" t="0" r="0" b="0"/>
            <wp:docPr id="326646244" name="Resim 3" descr="harita, metin, atlas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646244" name="Resim 3" descr="harita, metin, atlas içeren bir resim&#10;&#10;Yapay zeka tarafından oluşturulmuş içerik yanlış olabilir."/>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72464" cy="1669112"/>
                    </a:xfrm>
                    <a:prstGeom prst="rect">
                      <a:avLst/>
                    </a:prstGeom>
                  </pic:spPr>
                </pic:pic>
              </a:graphicData>
            </a:graphic>
          </wp:inline>
        </w:drawing>
      </w:r>
      <w:r>
        <w:rPr>
          <w:rFonts w:ascii="Times New Roman" w:eastAsia="Times New Roman" w:hAnsi="Times New Roman" w:cs="Times New Roman"/>
          <w:i/>
          <w:iCs/>
          <w:color w:val="1F1F1F"/>
          <w:kern w:val="0"/>
          <w:sz w:val="22"/>
          <w:szCs w:val="22"/>
          <w:bdr w:val="none" w:sz="0" w:space="0" w:color="auto" w:frame="1"/>
          <w:lang w:eastAsia="tr-TR"/>
          <w14:ligatures w14:val="none"/>
        </w:rPr>
        <w:tab/>
      </w:r>
      <w:r>
        <w:rPr>
          <w:rFonts w:ascii="Times New Roman" w:eastAsia="Times New Roman" w:hAnsi="Times New Roman" w:cs="Times New Roman"/>
          <w:i/>
          <w:iCs/>
          <w:color w:val="1F1F1F"/>
          <w:kern w:val="0"/>
          <w:sz w:val="22"/>
          <w:szCs w:val="22"/>
          <w:bdr w:val="none" w:sz="0" w:space="0" w:color="auto" w:frame="1"/>
          <w:lang w:eastAsia="tr-TR"/>
          <w14:ligatures w14:val="none"/>
        </w:rPr>
        <w:tab/>
      </w:r>
      <w:r>
        <w:rPr>
          <w:rFonts w:ascii="Times New Roman" w:eastAsia="Times New Roman" w:hAnsi="Times New Roman" w:cs="Times New Roman"/>
          <w:i/>
          <w:iCs/>
          <w:noProof/>
          <w:color w:val="1F1F1F"/>
          <w:kern w:val="0"/>
          <w:sz w:val="22"/>
          <w:szCs w:val="22"/>
          <w:bdr w:val="none" w:sz="0" w:space="0" w:color="auto" w:frame="1"/>
          <w:lang w:eastAsia="tr-TR"/>
        </w:rPr>
        <w:drawing>
          <wp:inline distT="0" distB="0" distL="0" distR="0" wp14:anchorId="596E290D" wp14:editId="7861FFA7">
            <wp:extent cx="2500630" cy="1613124"/>
            <wp:effectExtent l="0" t="0" r="1270" b="0"/>
            <wp:docPr id="1991798869" name="Resim 4" descr="dış mekan, çim, bitki, ağaç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798869" name="Resim 4" descr="dış mekan, çim, bitki, ağaç içeren bir resim&#10;&#10;Yapay zeka tarafından oluşturulmuş içerik yanlış olabili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33291" cy="1634193"/>
                    </a:xfrm>
                    <a:prstGeom prst="rect">
                      <a:avLst/>
                    </a:prstGeom>
                  </pic:spPr>
                </pic:pic>
              </a:graphicData>
            </a:graphic>
          </wp:inline>
        </w:drawing>
      </w:r>
    </w:p>
    <w:p w14:paraId="5ED53A3A" w14:textId="77777777" w:rsidR="00723A06" w:rsidRDefault="00723A06" w:rsidP="00723A06">
      <w:pPr>
        <w:spacing w:line="360" w:lineRule="auto"/>
        <w:jc w:val="both"/>
        <w:rPr>
          <w:rFonts w:ascii="Times New Roman" w:eastAsia="Times New Roman" w:hAnsi="Times New Roman" w:cs="Times New Roman"/>
          <w:i/>
          <w:iCs/>
          <w:color w:val="1F1F1F"/>
          <w:kern w:val="0"/>
          <w:sz w:val="22"/>
          <w:szCs w:val="22"/>
          <w:bdr w:val="none" w:sz="0" w:space="0" w:color="auto" w:frame="1"/>
          <w:lang w:eastAsia="tr-TR"/>
          <w14:ligatures w14:val="none"/>
        </w:rPr>
      </w:pPr>
    </w:p>
    <w:p w14:paraId="0EA9BFBC" w14:textId="6B9C1B6E" w:rsidR="00723A06" w:rsidRPr="00723A06" w:rsidRDefault="00723A06" w:rsidP="00723A06">
      <w:pPr>
        <w:spacing w:line="360" w:lineRule="auto"/>
        <w:jc w:val="both"/>
        <w:rPr>
          <w:rFonts w:ascii="Times New Roman" w:eastAsia="Times New Roman" w:hAnsi="Times New Roman" w:cs="Times New Roman"/>
          <w:color w:val="1F1F1F"/>
          <w:kern w:val="0"/>
          <w:sz w:val="22"/>
          <w:szCs w:val="22"/>
          <w:lang w:eastAsia="tr-TR"/>
          <w14:ligatures w14:val="none"/>
        </w:rPr>
      </w:pPr>
      <w:r w:rsidRPr="00723A06">
        <w:rPr>
          <w:rFonts w:ascii="Times New Roman" w:eastAsia="Times New Roman" w:hAnsi="Times New Roman" w:cs="Times New Roman"/>
          <w:b/>
          <w:bCs/>
          <w:color w:val="1F1F1F"/>
          <w:kern w:val="0"/>
          <w:sz w:val="22"/>
          <w:szCs w:val="22"/>
          <w:bdr w:val="none" w:sz="0" w:space="0" w:color="auto" w:frame="1"/>
          <w:lang w:eastAsia="tr-TR"/>
          <w14:ligatures w14:val="none"/>
        </w:rPr>
        <w:t>Michelin Yıldızlı Urla</w:t>
      </w:r>
    </w:p>
    <w:p w14:paraId="212D4DB7" w14:textId="7DC41538" w:rsidR="00723A06" w:rsidRPr="00723A06" w:rsidRDefault="00723A06" w:rsidP="00723A06">
      <w:pPr>
        <w:spacing w:after="240" w:line="360" w:lineRule="auto"/>
        <w:jc w:val="both"/>
        <w:rPr>
          <w:rFonts w:ascii="Times New Roman" w:eastAsia="Times New Roman" w:hAnsi="Times New Roman" w:cs="Times New Roman"/>
          <w:color w:val="1F1F1F"/>
          <w:kern w:val="0"/>
          <w:sz w:val="22"/>
          <w:szCs w:val="22"/>
          <w:lang w:eastAsia="tr-TR"/>
          <w14:ligatures w14:val="none"/>
        </w:rPr>
      </w:pPr>
      <w:r w:rsidRPr="00723A06">
        <w:rPr>
          <w:rFonts w:ascii="Times New Roman" w:eastAsia="Times New Roman" w:hAnsi="Times New Roman" w:cs="Times New Roman"/>
          <w:color w:val="1F1F1F"/>
          <w:kern w:val="0"/>
          <w:sz w:val="22"/>
          <w:szCs w:val="22"/>
          <w:lang w:eastAsia="tr-TR"/>
          <w14:ligatures w14:val="none"/>
        </w:rPr>
        <w:t xml:space="preserve">Kendi zeytin ormanlarına sahip, "tarladan sofraya" (farm-to-table) konseptini benimseyen ve Michelin yıldızlarıyla taçlandırılan şef restoranları Urla'da mutlaka deneyimlenmelidir. (Od Urla, </w:t>
      </w:r>
      <w:r>
        <w:rPr>
          <w:rFonts w:ascii="Times New Roman" w:eastAsia="Times New Roman" w:hAnsi="Times New Roman" w:cs="Times New Roman"/>
          <w:color w:val="1F1F1F"/>
          <w:kern w:val="0"/>
          <w:sz w:val="22"/>
          <w:szCs w:val="22"/>
          <w:lang w:eastAsia="tr-TR"/>
          <w14:ligatures w14:val="none"/>
        </w:rPr>
        <w:t>Aslında Meyhane, Üstü Kalsın Meyhane</w:t>
      </w:r>
      <w:r w:rsidRPr="00723A06">
        <w:rPr>
          <w:rFonts w:ascii="Times New Roman" w:eastAsia="Times New Roman" w:hAnsi="Times New Roman" w:cs="Times New Roman"/>
          <w:color w:val="1F1F1F"/>
          <w:kern w:val="0"/>
          <w:sz w:val="22"/>
          <w:szCs w:val="22"/>
          <w:lang w:eastAsia="tr-TR"/>
          <w14:ligatures w14:val="none"/>
        </w:rPr>
        <w:t xml:space="preserve"> gibi yerel mahsullerle şaheserler yaratan mekanlar için haftalar öncesinden rezervasyon yaptırmayı unutmayın).</w:t>
      </w:r>
    </w:p>
    <w:p w14:paraId="620B24B8" w14:textId="77777777" w:rsidR="00723A06" w:rsidRPr="00723A06" w:rsidRDefault="00AF3AB6" w:rsidP="00723A06">
      <w:pPr>
        <w:spacing w:after="120" w:line="360" w:lineRule="auto"/>
        <w:jc w:val="both"/>
        <w:rPr>
          <w:rFonts w:ascii="Times New Roman" w:eastAsia="Times New Roman" w:hAnsi="Times New Roman" w:cs="Times New Roman"/>
          <w:color w:val="1F1F1F"/>
          <w:kern w:val="0"/>
          <w:sz w:val="22"/>
          <w:szCs w:val="22"/>
          <w:lang w:eastAsia="tr-TR"/>
          <w14:ligatures w14:val="none"/>
        </w:rPr>
      </w:pPr>
      <w:r w:rsidRPr="00AF3AB6">
        <w:rPr>
          <w:rFonts w:ascii="Times New Roman" w:eastAsia="Times New Roman" w:hAnsi="Times New Roman" w:cs="Times New Roman"/>
          <w:noProof/>
          <w:color w:val="1F1F1F"/>
          <w:kern w:val="0"/>
          <w:sz w:val="22"/>
          <w:szCs w:val="22"/>
          <w:lang w:eastAsia="tr-TR"/>
        </w:rPr>
        <w:pict w14:anchorId="6687A506">
          <v:rect id="_x0000_i1028" alt="" style="width:453.6pt;height:.05pt;mso-width-percent:0;mso-height-percent:0;mso-width-percent:0;mso-height-percent:0" o:hralign="center" o:hrstd="t" o:hrnoshade="t" o:hr="t" fillcolor="gray" stroked="f"/>
        </w:pict>
      </w:r>
    </w:p>
    <w:p w14:paraId="608C8C5F" w14:textId="77777777" w:rsidR="00723A06" w:rsidRPr="00723A06" w:rsidRDefault="00723A06" w:rsidP="00723A06">
      <w:pPr>
        <w:spacing w:after="120" w:line="360" w:lineRule="auto"/>
        <w:jc w:val="center"/>
        <w:outlineLvl w:val="2"/>
        <w:rPr>
          <w:rFonts w:ascii="Times New Roman" w:eastAsia="Times New Roman" w:hAnsi="Times New Roman" w:cs="Times New Roman"/>
          <w:b/>
          <w:bCs/>
          <w:color w:val="1F1F1F"/>
          <w:kern w:val="0"/>
          <w:sz w:val="22"/>
          <w:szCs w:val="22"/>
          <w:lang w:eastAsia="tr-TR"/>
          <w14:ligatures w14:val="none"/>
        </w:rPr>
      </w:pPr>
      <w:r w:rsidRPr="00723A06">
        <w:rPr>
          <w:rFonts w:ascii="Times New Roman" w:eastAsia="Times New Roman" w:hAnsi="Times New Roman" w:cs="Times New Roman"/>
          <w:b/>
          <w:bCs/>
          <w:color w:val="1F1F1F"/>
          <w:kern w:val="0"/>
          <w:sz w:val="22"/>
          <w:szCs w:val="22"/>
          <w:lang w:eastAsia="tr-TR"/>
          <w14:ligatures w14:val="none"/>
        </w:rPr>
        <w:t>3. DOĞA, MACERA VE ALTERNATİF ROTALAR</w:t>
      </w:r>
    </w:p>
    <w:p w14:paraId="0AF1F713" w14:textId="77777777" w:rsidR="00723A06" w:rsidRPr="00723A06" w:rsidRDefault="00723A06" w:rsidP="00723A06">
      <w:pPr>
        <w:spacing w:after="240" w:line="360" w:lineRule="auto"/>
        <w:jc w:val="both"/>
        <w:rPr>
          <w:rFonts w:ascii="Times New Roman" w:eastAsia="Times New Roman" w:hAnsi="Times New Roman" w:cs="Times New Roman"/>
          <w:color w:val="1F1F1F"/>
          <w:kern w:val="0"/>
          <w:sz w:val="22"/>
          <w:szCs w:val="22"/>
          <w:lang w:eastAsia="tr-TR"/>
          <w14:ligatures w14:val="none"/>
        </w:rPr>
      </w:pPr>
      <w:r w:rsidRPr="00723A06">
        <w:rPr>
          <w:rFonts w:ascii="Times New Roman" w:eastAsia="Times New Roman" w:hAnsi="Times New Roman" w:cs="Times New Roman"/>
          <w:color w:val="1F1F1F"/>
          <w:kern w:val="0"/>
          <w:sz w:val="22"/>
          <w:szCs w:val="22"/>
          <w:lang w:eastAsia="tr-TR"/>
          <w14:ligatures w14:val="none"/>
        </w:rPr>
        <w:t>Urla sadece tarih ve yemek değil; aynı zamanda doğa tutkunları ve macera arayanlar için de harika seçenekler sunar.</w:t>
      </w:r>
    </w:p>
    <w:p w14:paraId="7FA05037" w14:textId="77777777" w:rsidR="00723A06" w:rsidRPr="00723A06" w:rsidRDefault="00723A06" w:rsidP="00723A06">
      <w:pPr>
        <w:spacing w:line="360" w:lineRule="auto"/>
        <w:jc w:val="both"/>
        <w:rPr>
          <w:rFonts w:ascii="Times New Roman" w:eastAsia="Times New Roman" w:hAnsi="Times New Roman" w:cs="Times New Roman"/>
          <w:color w:val="1F1F1F"/>
          <w:kern w:val="0"/>
          <w:sz w:val="22"/>
          <w:szCs w:val="22"/>
          <w:lang w:eastAsia="tr-TR"/>
          <w14:ligatures w14:val="none"/>
        </w:rPr>
      </w:pPr>
      <w:r w:rsidRPr="00723A06">
        <w:rPr>
          <w:rFonts w:ascii="Times New Roman" w:eastAsia="Times New Roman" w:hAnsi="Times New Roman" w:cs="Times New Roman"/>
          <w:b/>
          <w:bCs/>
          <w:color w:val="1F1F1F"/>
          <w:kern w:val="0"/>
          <w:sz w:val="22"/>
          <w:szCs w:val="22"/>
          <w:bdr w:val="none" w:sz="0" w:space="0" w:color="auto" w:frame="1"/>
          <w:lang w:eastAsia="tr-TR"/>
          <w14:ligatures w14:val="none"/>
        </w:rPr>
        <w:t>Uzbaş Çiftliği (İçinizdeki Botanikçiyi Uyandırın!)</w:t>
      </w:r>
    </w:p>
    <w:p w14:paraId="443256A6" w14:textId="77777777" w:rsidR="00723A06" w:rsidRPr="00723A06" w:rsidRDefault="00723A06" w:rsidP="00723A06">
      <w:pPr>
        <w:spacing w:line="360" w:lineRule="auto"/>
        <w:jc w:val="both"/>
        <w:rPr>
          <w:rFonts w:ascii="Times New Roman" w:eastAsia="Times New Roman" w:hAnsi="Times New Roman" w:cs="Times New Roman"/>
          <w:color w:val="1F1F1F"/>
          <w:kern w:val="0"/>
          <w:sz w:val="22"/>
          <w:szCs w:val="22"/>
          <w:lang w:eastAsia="tr-TR"/>
          <w14:ligatures w14:val="none"/>
        </w:rPr>
      </w:pPr>
      <w:r w:rsidRPr="00723A06">
        <w:rPr>
          <w:rFonts w:ascii="Times New Roman" w:eastAsia="Times New Roman" w:hAnsi="Times New Roman" w:cs="Times New Roman"/>
          <w:color w:val="1F1F1F"/>
          <w:kern w:val="0"/>
          <w:sz w:val="22"/>
          <w:szCs w:val="22"/>
          <w:lang w:eastAsia="tr-TR"/>
          <w14:ligatures w14:val="none"/>
        </w:rPr>
        <w:t xml:space="preserve">Hazır Urla Bağ Yolu’nu gezerken arabanızı az ötedeki Uzbaş Çiftliği’ne de bir sürün. Urla Şarapçılık’a uğradıysanız sizi kendi tesisleri olan çiftliğe de yönlendireceklerdir. Burası peyzaj düzenlemelerinde kullanılmak üzere bitkiler yetiştiren devasa bir çiftlik. Tanesi 100 bin dolara satılan özel ağaçlardan, masanızın üzerine koymalık bonsailere kadar pek çok tür bulabilirsiniz. Bir nevi botanik bahçesi gibi olan tesiste her şeyi satın alabiliyorsunuz. Tropik bitkiler, aromatik bitkiler ve kaktüsler arasında </w:t>
      </w:r>
      <w:r w:rsidRPr="00723A06">
        <w:rPr>
          <w:rFonts w:ascii="Times New Roman" w:eastAsia="Times New Roman" w:hAnsi="Times New Roman" w:cs="Times New Roman"/>
          <w:color w:val="1F1F1F"/>
          <w:kern w:val="0"/>
          <w:sz w:val="22"/>
          <w:szCs w:val="22"/>
          <w:lang w:eastAsia="tr-TR"/>
          <w14:ligatures w14:val="none"/>
        </w:rPr>
        <w:lastRenderedPageBreak/>
        <w:t xml:space="preserve">kaybolabilirsiniz. </w:t>
      </w:r>
      <w:r w:rsidRPr="00723A06">
        <w:rPr>
          <w:rFonts w:ascii="Times New Roman" w:eastAsia="Times New Roman" w:hAnsi="Times New Roman" w:cs="Times New Roman"/>
          <w:i/>
          <w:iCs/>
          <w:color w:val="1F1F1F"/>
          <w:kern w:val="0"/>
          <w:sz w:val="22"/>
          <w:szCs w:val="22"/>
          <w:bdr w:val="none" w:sz="0" w:space="0" w:color="auto" w:frame="1"/>
          <w:lang w:eastAsia="tr-TR"/>
          <w14:ligatures w14:val="none"/>
        </w:rPr>
        <w:t>Küçük bir tavsiye: İzmir sıcağında bitkileriniz arabada zarar görmesin diye bu geziyi günün sonuna bırakabilirsiniz.</w:t>
      </w:r>
    </w:p>
    <w:p w14:paraId="5A330422" w14:textId="4ABEEE6B" w:rsidR="00723A06" w:rsidRDefault="00723A06" w:rsidP="00723A06">
      <w:pPr>
        <w:numPr>
          <w:ilvl w:val="0"/>
          <w:numId w:val="3"/>
        </w:numPr>
        <w:spacing w:line="360" w:lineRule="auto"/>
        <w:jc w:val="both"/>
        <w:rPr>
          <w:rFonts w:ascii="Times New Roman" w:eastAsia="Times New Roman" w:hAnsi="Times New Roman" w:cs="Times New Roman"/>
          <w:color w:val="1F1F1F"/>
          <w:kern w:val="0"/>
          <w:sz w:val="22"/>
          <w:szCs w:val="22"/>
          <w:lang w:eastAsia="tr-TR"/>
          <w14:ligatures w14:val="none"/>
        </w:rPr>
      </w:pPr>
      <w:r w:rsidRPr="00723A06">
        <w:rPr>
          <w:rFonts w:ascii="Times New Roman" w:eastAsia="Times New Roman" w:hAnsi="Times New Roman" w:cs="Times New Roman"/>
          <w:b/>
          <w:bCs/>
          <w:color w:val="1F1F1F"/>
          <w:kern w:val="0"/>
          <w:sz w:val="22"/>
          <w:szCs w:val="22"/>
          <w:bdr w:val="none" w:sz="0" w:space="0" w:color="auto" w:frame="1"/>
          <w:lang w:eastAsia="tr-TR"/>
          <w14:ligatures w14:val="none"/>
        </w:rPr>
        <w:t>Alaz Urla Rooms’tan mesafe:</w:t>
      </w:r>
      <w:r w:rsidRPr="00723A06">
        <w:rPr>
          <w:rFonts w:ascii="Times New Roman" w:eastAsia="Times New Roman" w:hAnsi="Times New Roman" w:cs="Times New Roman"/>
          <w:color w:val="1F1F1F"/>
          <w:kern w:val="0"/>
          <w:sz w:val="22"/>
          <w:szCs w:val="22"/>
          <w:lang w:eastAsia="tr-TR"/>
          <w14:ligatures w14:val="none"/>
        </w:rPr>
        <w:t xml:space="preserve"> Araçla 2</w:t>
      </w:r>
      <w:r>
        <w:rPr>
          <w:rFonts w:ascii="Times New Roman" w:eastAsia="Times New Roman" w:hAnsi="Times New Roman" w:cs="Times New Roman"/>
          <w:color w:val="1F1F1F"/>
          <w:kern w:val="0"/>
          <w:sz w:val="22"/>
          <w:szCs w:val="22"/>
          <w:lang w:eastAsia="tr-TR"/>
          <w14:ligatures w14:val="none"/>
        </w:rPr>
        <w:t>0</w:t>
      </w:r>
      <w:r w:rsidRPr="00723A06">
        <w:rPr>
          <w:rFonts w:ascii="Times New Roman" w:eastAsia="Times New Roman" w:hAnsi="Times New Roman" w:cs="Times New Roman"/>
          <w:color w:val="1F1F1F"/>
          <w:kern w:val="0"/>
          <w:sz w:val="22"/>
          <w:szCs w:val="22"/>
          <w:lang w:eastAsia="tr-TR"/>
          <w14:ligatures w14:val="none"/>
        </w:rPr>
        <w:t xml:space="preserve"> dakika</w:t>
      </w:r>
    </w:p>
    <w:p w14:paraId="32C852A8" w14:textId="77777777" w:rsidR="00723A06" w:rsidRDefault="00723A06" w:rsidP="00723A06">
      <w:pPr>
        <w:spacing w:line="360" w:lineRule="auto"/>
        <w:ind w:left="360"/>
        <w:jc w:val="both"/>
        <w:rPr>
          <w:rFonts w:ascii="Times New Roman" w:eastAsia="Times New Roman" w:hAnsi="Times New Roman" w:cs="Times New Roman"/>
          <w:b/>
          <w:bCs/>
          <w:color w:val="1F1F1F"/>
          <w:kern w:val="0"/>
          <w:sz w:val="22"/>
          <w:szCs w:val="22"/>
          <w:bdr w:val="none" w:sz="0" w:space="0" w:color="auto" w:frame="1"/>
          <w:lang w:eastAsia="tr-TR"/>
          <w14:ligatures w14:val="none"/>
        </w:rPr>
      </w:pPr>
    </w:p>
    <w:p w14:paraId="261C52B5" w14:textId="037DA892" w:rsidR="00723A06" w:rsidRPr="00723A06" w:rsidRDefault="00723A06" w:rsidP="00723A06">
      <w:pPr>
        <w:spacing w:line="360" w:lineRule="auto"/>
        <w:ind w:left="360"/>
        <w:jc w:val="both"/>
        <w:rPr>
          <w:rFonts w:ascii="Times New Roman" w:eastAsia="Times New Roman" w:hAnsi="Times New Roman" w:cs="Times New Roman"/>
          <w:color w:val="1F1F1F"/>
          <w:kern w:val="0"/>
          <w:sz w:val="22"/>
          <w:szCs w:val="22"/>
          <w:lang w:eastAsia="tr-TR"/>
          <w14:ligatures w14:val="none"/>
        </w:rPr>
      </w:pPr>
      <w:r>
        <w:rPr>
          <w:rFonts w:ascii="Times New Roman" w:eastAsia="Times New Roman" w:hAnsi="Times New Roman" w:cs="Times New Roman"/>
          <w:noProof/>
          <w:color w:val="1F1F1F"/>
          <w:kern w:val="0"/>
          <w:sz w:val="22"/>
          <w:szCs w:val="22"/>
          <w:lang w:eastAsia="tr-TR"/>
        </w:rPr>
        <w:drawing>
          <wp:inline distT="0" distB="0" distL="0" distR="0" wp14:anchorId="06B8952D" wp14:editId="342BDEB8">
            <wp:extent cx="5163671" cy="4098925"/>
            <wp:effectExtent l="0" t="0" r="5715" b="3175"/>
            <wp:docPr id="421830707"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830707" name="Resim 421830707"/>
                    <pic:cNvPicPr/>
                  </pic:nvPicPr>
                  <pic:blipFill>
                    <a:blip r:embed="rId9">
                      <a:extLst>
                        <a:ext uri="{28A0092B-C50C-407E-A947-70E740481C1C}">
                          <a14:useLocalDpi xmlns:a14="http://schemas.microsoft.com/office/drawing/2010/main" val="0"/>
                        </a:ext>
                      </a:extLst>
                    </a:blip>
                    <a:stretch>
                      <a:fillRect/>
                    </a:stretch>
                  </pic:blipFill>
                  <pic:spPr>
                    <a:xfrm>
                      <a:off x="0" y="0"/>
                      <a:ext cx="5177199" cy="4109664"/>
                    </a:xfrm>
                    <a:prstGeom prst="rect">
                      <a:avLst/>
                    </a:prstGeom>
                  </pic:spPr>
                </pic:pic>
              </a:graphicData>
            </a:graphic>
          </wp:inline>
        </w:drawing>
      </w:r>
    </w:p>
    <w:p w14:paraId="70364349" w14:textId="77777777" w:rsidR="00723A06" w:rsidRDefault="00723A06" w:rsidP="00723A06">
      <w:pPr>
        <w:spacing w:line="360" w:lineRule="auto"/>
        <w:jc w:val="both"/>
        <w:rPr>
          <w:rFonts w:ascii="Times New Roman" w:eastAsia="Times New Roman" w:hAnsi="Times New Roman" w:cs="Times New Roman"/>
          <w:i/>
          <w:iCs/>
          <w:color w:val="1F1F1F"/>
          <w:kern w:val="0"/>
          <w:sz w:val="22"/>
          <w:szCs w:val="22"/>
          <w:bdr w:val="none" w:sz="0" w:space="0" w:color="auto" w:frame="1"/>
          <w:lang w:eastAsia="tr-TR"/>
          <w14:ligatures w14:val="none"/>
        </w:rPr>
      </w:pPr>
    </w:p>
    <w:p w14:paraId="3D3A1CD7" w14:textId="120BF803" w:rsidR="00723A06" w:rsidRPr="00723A06" w:rsidRDefault="00723A06" w:rsidP="00723A06">
      <w:pPr>
        <w:spacing w:line="360" w:lineRule="auto"/>
        <w:jc w:val="both"/>
        <w:rPr>
          <w:rFonts w:ascii="Times New Roman" w:eastAsia="Times New Roman" w:hAnsi="Times New Roman" w:cs="Times New Roman"/>
          <w:color w:val="1F1F1F"/>
          <w:kern w:val="0"/>
          <w:sz w:val="22"/>
          <w:szCs w:val="22"/>
          <w:lang w:eastAsia="tr-TR"/>
          <w14:ligatures w14:val="none"/>
        </w:rPr>
      </w:pPr>
      <w:r w:rsidRPr="00723A06">
        <w:rPr>
          <w:rFonts w:ascii="Times New Roman" w:eastAsia="Times New Roman" w:hAnsi="Times New Roman" w:cs="Times New Roman"/>
          <w:b/>
          <w:bCs/>
          <w:color w:val="1F1F1F"/>
          <w:kern w:val="0"/>
          <w:sz w:val="22"/>
          <w:szCs w:val="22"/>
          <w:bdr w:val="none" w:sz="0" w:space="0" w:color="auto" w:frame="1"/>
          <w:lang w:eastAsia="tr-TR"/>
          <w14:ligatures w14:val="none"/>
        </w:rPr>
        <w:t>Gülbahçe’de Kitesurf Yapın</w:t>
      </w:r>
    </w:p>
    <w:p w14:paraId="797142D0" w14:textId="77777777" w:rsidR="00723A06" w:rsidRPr="00723A06" w:rsidRDefault="00723A06" w:rsidP="00723A06">
      <w:pPr>
        <w:spacing w:after="120" w:line="360" w:lineRule="auto"/>
        <w:jc w:val="both"/>
        <w:rPr>
          <w:rFonts w:ascii="Times New Roman" w:eastAsia="Times New Roman" w:hAnsi="Times New Roman" w:cs="Times New Roman"/>
          <w:color w:val="1F1F1F"/>
          <w:kern w:val="0"/>
          <w:sz w:val="22"/>
          <w:szCs w:val="22"/>
          <w:lang w:eastAsia="tr-TR"/>
          <w14:ligatures w14:val="none"/>
        </w:rPr>
      </w:pPr>
      <w:r w:rsidRPr="00723A06">
        <w:rPr>
          <w:rFonts w:ascii="Times New Roman" w:eastAsia="Times New Roman" w:hAnsi="Times New Roman" w:cs="Times New Roman"/>
          <w:color w:val="1F1F1F"/>
          <w:kern w:val="0"/>
          <w:sz w:val="22"/>
          <w:szCs w:val="22"/>
          <w:lang w:eastAsia="tr-TR"/>
          <w14:ligatures w14:val="none"/>
        </w:rPr>
        <w:t>Konum itibariyle ulaşımı oldukça kolay olan Urla’da kiteboard, Gülbahçe mevkiinin kıyılarında yapılmaktadır. Kendine has atmosferi, Ege'nin güvenilir sideshore (yanal) rüzgarları ve sığ sularıyla birleşerek kusursuz bir deneyim sunar. Kuzeyden gelen rüzgar sezonda ortalama 16-18 knot şiddetinde esmektedir. Sahildeki okullarda hem eğitim alabilir hem de tesis imkanlarından faydalanabilirsiniz.</w:t>
      </w:r>
    </w:p>
    <w:p w14:paraId="091D162F" w14:textId="77777777" w:rsidR="00723A06" w:rsidRPr="00723A06" w:rsidRDefault="00723A06" w:rsidP="00723A06">
      <w:pPr>
        <w:numPr>
          <w:ilvl w:val="0"/>
          <w:numId w:val="4"/>
        </w:numPr>
        <w:spacing w:line="360" w:lineRule="auto"/>
        <w:jc w:val="both"/>
        <w:rPr>
          <w:rFonts w:ascii="Times New Roman" w:eastAsia="Times New Roman" w:hAnsi="Times New Roman" w:cs="Times New Roman"/>
          <w:color w:val="1F1F1F"/>
          <w:kern w:val="0"/>
          <w:sz w:val="22"/>
          <w:szCs w:val="22"/>
          <w:lang w:eastAsia="tr-TR"/>
          <w14:ligatures w14:val="none"/>
        </w:rPr>
      </w:pPr>
      <w:r w:rsidRPr="00723A06">
        <w:rPr>
          <w:rFonts w:ascii="Times New Roman" w:eastAsia="Times New Roman" w:hAnsi="Times New Roman" w:cs="Times New Roman"/>
          <w:b/>
          <w:bCs/>
          <w:color w:val="1F1F1F"/>
          <w:kern w:val="0"/>
          <w:sz w:val="22"/>
          <w:szCs w:val="22"/>
          <w:bdr w:val="none" w:sz="0" w:space="0" w:color="auto" w:frame="1"/>
          <w:lang w:eastAsia="tr-TR"/>
          <w14:ligatures w14:val="none"/>
        </w:rPr>
        <w:t>Alaz Urla Rooms’tan mesafe:</w:t>
      </w:r>
      <w:r w:rsidRPr="00723A06">
        <w:rPr>
          <w:rFonts w:ascii="Times New Roman" w:eastAsia="Times New Roman" w:hAnsi="Times New Roman" w:cs="Times New Roman"/>
          <w:color w:val="1F1F1F"/>
          <w:kern w:val="0"/>
          <w:sz w:val="22"/>
          <w:szCs w:val="22"/>
          <w:lang w:eastAsia="tr-TR"/>
          <w14:ligatures w14:val="none"/>
        </w:rPr>
        <w:t xml:space="preserve"> Araçla 20 dakika</w:t>
      </w:r>
    </w:p>
    <w:p w14:paraId="6ACBDA91" w14:textId="27C45EB3" w:rsidR="00723A06" w:rsidRDefault="00723A06" w:rsidP="00723A06">
      <w:pPr>
        <w:spacing w:after="120" w:line="360" w:lineRule="auto"/>
        <w:ind w:left="708" w:firstLine="708"/>
        <w:jc w:val="both"/>
        <w:rPr>
          <w:rFonts w:ascii="Times New Roman" w:eastAsia="Times New Roman" w:hAnsi="Times New Roman" w:cs="Times New Roman"/>
          <w:i/>
          <w:iCs/>
          <w:color w:val="1F1F1F"/>
          <w:kern w:val="0"/>
          <w:sz w:val="22"/>
          <w:szCs w:val="22"/>
          <w:bdr w:val="none" w:sz="0" w:space="0" w:color="auto" w:frame="1"/>
          <w:lang w:eastAsia="tr-TR"/>
          <w14:ligatures w14:val="none"/>
        </w:rPr>
      </w:pPr>
      <w:r>
        <w:rPr>
          <w:rFonts w:ascii="Times New Roman" w:eastAsia="Times New Roman" w:hAnsi="Times New Roman" w:cs="Times New Roman"/>
          <w:i/>
          <w:iCs/>
          <w:noProof/>
          <w:color w:val="1F1F1F"/>
          <w:kern w:val="0"/>
          <w:sz w:val="22"/>
          <w:szCs w:val="22"/>
          <w:bdr w:val="none" w:sz="0" w:space="0" w:color="auto" w:frame="1"/>
          <w:lang w:eastAsia="tr-TR"/>
        </w:rPr>
        <w:drawing>
          <wp:inline distT="0" distB="0" distL="0" distR="0" wp14:anchorId="3371C0A9" wp14:editId="55174294">
            <wp:extent cx="3569075" cy="1766047"/>
            <wp:effectExtent l="0" t="0" r="0" b="0"/>
            <wp:docPr id="1172322523" name="Resim 6" descr="harita, su, açık mavi, Hava fotoğrafçılığı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322523" name="Resim 6" descr="harita, su, açık mavi, Hava fotoğrafçılığı içeren bir resim&#10;&#10;Yapay zeka tarafından oluşturulmuş içerik yanlış olabili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88530" cy="1775674"/>
                    </a:xfrm>
                    <a:prstGeom prst="rect">
                      <a:avLst/>
                    </a:prstGeom>
                  </pic:spPr>
                </pic:pic>
              </a:graphicData>
            </a:graphic>
          </wp:inline>
        </w:drawing>
      </w:r>
    </w:p>
    <w:p w14:paraId="5A115824" w14:textId="379F0692" w:rsidR="00723A06" w:rsidRPr="00723A06" w:rsidRDefault="00AF3AB6" w:rsidP="00723A06">
      <w:pPr>
        <w:spacing w:after="120" w:line="360" w:lineRule="auto"/>
        <w:jc w:val="both"/>
        <w:rPr>
          <w:rFonts w:ascii="Times New Roman" w:eastAsia="Times New Roman" w:hAnsi="Times New Roman" w:cs="Times New Roman"/>
          <w:color w:val="1F1F1F"/>
          <w:kern w:val="0"/>
          <w:sz w:val="22"/>
          <w:szCs w:val="22"/>
          <w:lang w:eastAsia="tr-TR"/>
          <w14:ligatures w14:val="none"/>
        </w:rPr>
      </w:pPr>
      <w:r w:rsidRPr="00AF3AB6">
        <w:rPr>
          <w:rFonts w:ascii="Times New Roman" w:eastAsia="Times New Roman" w:hAnsi="Times New Roman" w:cs="Times New Roman"/>
          <w:noProof/>
          <w:color w:val="1F1F1F"/>
          <w:kern w:val="0"/>
          <w:sz w:val="22"/>
          <w:szCs w:val="22"/>
          <w:lang w:eastAsia="tr-TR"/>
        </w:rPr>
        <w:lastRenderedPageBreak/>
        <w:pict w14:anchorId="580CDC94">
          <v:rect id="_x0000_i1027" alt="" style="width:453.6pt;height:.05pt;mso-width-percent:0;mso-height-percent:0;mso-width-percent:0;mso-height-percent:0" o:hralign="center" o:hrstd="t" o:hrnoshade="t" o:hr="t" fillcolor="gray" stroked="f"/>
        </w:pict>
      </w:r>
    </w:p>
    <w:p w14:paraId="666F532A" w14:textId="77777777" w:rsidR="00723A06" w:rsidRPr="00723A06" w:rsidRDefault="00723A06" w:rsidP="00723A06">
      <w:pPr>
        <w:spacing w:after="120" w:line="360" w:lineRule="auto"/>
        <w:jc w:val="center"/>
        <w:outlineLvl w:val="2"/>
        <w:rPr>
          <w:rFonts w:ascii="Times New Roman" w:eastAsia="Times New Roman" w:hAnsi="Times New Roman" w:cs="Times New Roman"/>
          <w:b/>
          <w:bCs/>
          <w:color w:val="1F1F1F"/>
          <w:kern w:val="0"/>
          <w:sz w:val="22"/>
          <w:szCs w:val="22"/>
          <w:lang w:eastAsia="tr-TR"/>
          <w14:ligatures w14:val="none"/>
        </w:rPr>
      </w:pPr>
      <w:r w:rsidRPr="00723A06">
        <w:rPr>
          <w:rFonts w:ascii="Times New Roman" w:eastAsia="Times New Roman" w:hAnsi="Times New Roman" w:cs="Times New Roman"/>
          <w:b/>
          <w:bCs/>
          <w:color w:val="1F1F1F"/>
          <w:kern w:val="0"/>
          <w:sz w:val="22"/>
          <w:szCs w:val="22"/>
          <w:lang w:eastAsia="tr-TR"/>
          <w14:ligatures w14:val="none"/>
        </w:rPr>
        <w:t>4. VİZYONER VE TEMATİK KÖYLER</w:t>
      </w:r>
    </w:p>
    <w:p w14:paraId="57D65649" w14:textId="77777777" w:rsidR="00723A06" w:rsidRPr="00723A06" w:rsidRDefault="00723A06" w:rsidP="00723A06">
      <w:pPr>
        <w:spacing w:after="240" w:line="360" w:lineRule="auto"/>
        <w:jc w:val="both"/>
        <w:rPr>
          <w:rFonts w:ascii="Times New Roman" w:eastAsia="Times New Roman" w:hAnsi="Times New Roman" w:cs="Times New Roman"/>
          <w:color w:val="1F1F1F"/>
          <w:kern w:val="0"/>
          <w:sz w:val="22"/>
          <w:szCs w:val="22"/>
          <w:lang w:eastAsia="tr-TR"/>
          <w14:ligatures w14:val="none"/>
        </w:rPr>
      </w:pPr>
      <w:r w:rsidRPr="00723A06">
        <w:rPr>
          <w:rFonts w:ascii="Times New Roman" w:eastAsia="Times New Roman" w:hAnsi="Times New Roman" w:cs="Times New Roman"/>
          <w:color w:val="1F1F1F"/>
          <w:kern w:val="0"/>
          <w:sz w:val="22"/>
          <w:szCs w:val="22"/>
          <w:lang w:eastAsia="tr-TR"/>
          <w14:ligatures w14:val="none"/>
        </w:rPr>
        <w:t>Urla'nın köyleri, sadece kırsal yaşamıyla değil, sanata ve vizyona verdikleri değerle de öne çıkıyor.</w:t>
      </w:r>
    </w:p>
    <w:p w14:paraId="54B91B2A" w14:textId="77777777" w:rsidR="00723A06" w:rsidRPr="00723A06" w:rsidRDefault="00723A06" w:rsidP="00723A06">
      <w:pPr>
        <w:spacing w:line="360" w:lineRule="auto"/>
        <w:jc w:val="both"/>
        <w:rPr>
          <w:rFonts w:ascii="Times New Roman" w:eastAsia="Times New Roman" w:hAnsi="Times New Roman" w:cs="Times New Roman"/>
          <w:color w:val="1F1F1F"/>
          <w:kern w:val="0"/>
          <w:sz w:val="22"/>
          <w:szCs w:val="22"/>
          <w:lang w:eastAsia="tr-TR"/>
          <w14:ligatures w14:val="none"/>
        </w:rPr>
      </w:pPr>
      <w:r w:rsidRPr="00723A06">
        <w:rPr>
          <w:rFonts w:ascii="Times New Roman" w:eastAsia="Times New Roman" w:hAnsi="Times New Roman" w:cs="Times New Roman"/>
          <w:b/>
          <w:bCs/>
          <w:color w:val="1F1F1F"/>
          <w:kern w:val="0"/>
          <w:sz w:val="22"/>
          <w:szCs w:val="22"/>
          <w:bdr w:val="none" w:sz="0" w:space="0" w:color="auto" w:frame="1"/>
          <w:lang w:eastAsia="tr-TR"/>
          <w14:ligatures w14:val="none"/>
        </w:rPr>
        <w:t>Vizyoner Köy Barbaros</w:t>
      </w:r>
    </w:p>
    <w:p w14:paraId="5C5402A2" w14:textId="77777777" w:rsidR="00723A06" w:rsidRPr="00723A06" w:rsidRDefault="00723A06" w:rsidP="00723A06">
      <w:pPr>
        <w:spacing w:after="120" w:line="360" w:lineRule="auto"/>
        <w:jc w:val="both"/>
        <w:rPr>
          <w:rFonts w:ascii="Times New Roman" w:eastAsia="Times New Roman" w:hAnsi="Times New Roman" w:cs="Times New Roman"/>
          <w:color w:val="1F1F1F"/>
          <w:kern w:val="0"/>
          <w:sz w:val="22"/>
          <w:szCs w:val="22"/>
          <w:lang w:eastAsia="tr-TR"/>
          <w14:ligatures w14:val="none"/>
        </w:rPr>
      </w:pPr>
      <w:r w:rsidRPr="00723A06">
        <w:rPr>
          <w:rFonts w:ascii="Times New Roman" w:eastAsia="Times New Roman" w:hAnsi="Times New Roman" w:cs="Times New Roman"/>
          <w:color w:val="1F1F1F"/>
          <w:kern w:val="0"/>
          <w:sz w:val="22"/>
          <w:szCs w:val="22"/>
          <w:lang w:eastAsia="tr-TR"/>
          <w14:ligatures w14:val="none"/>
        </w:rPr>
        <w:t>Barbaros, tarıma tutunmayı, gelenekleri canlandırmayı ve kırsal yaşamın nimetlerini yüceltiyor. Köyde her yıl düzenlenen meşhur “Oyuk” (korkuluk) festivali büyük ilgi görüyor. Festival sonrası oyuklar köyün sokaklarına dizilerek aylarca sergileniyor. Köyün bir diğer sürdürülebilir kalkınma metodu da "Çat Kapı Evleri". Köydeki bazı evlere misafir olabiliyor, o gün mutfaklarında ne piştiyse belli bir ücret karşılığı siz de sofraya ortak olabiliyorsunuz.</w:t>
      </w:r>
    </w:p>
    <w:p w14:paraId="1DF5DBAB" w14:textId="77777777" w:rsidR="00723A06" w:rsidRPr="00723A06" w:rsidRDefault="00723A06" w:rsidP="00723A06">
      <w:pPr>
        <w:numPr>
          <w:ilvl w:val="0"/>
          <w:numId w:val="5"/>
        </w:numPr>
        <w:spacing w:line="360" w:lineRule="auto"/>
        <w:jc w:val="both"/>
        <w:rPr>
          <w:rFonts w:ascii="Times New Roman" w:eastAsia="Times New Roman" w:hAnsi="Times New Roman" w:cs="Times New Roman"/>
          <w:color w:val="1F1F1F"/>
          <w:kern w:val="0"/>
          <w:sz w:val="22"/>
          <w:szCs w:val="22"/>
          <w:lang w:eastAsia="tr-TR"/>
          <w14:ligatures w14:val="none"/>
        </w:rPr>
      </w:pPr>
      <w:r w:rsidRPr="00723A06">
        <w:rPr>
          <w:rFonts w:ascii="Times New Roman" w:eastAsia="Times New Roman" w:hAnsi="Times New Roman" w:cs="Times New Roman"/>
          <w:b/>
          <w:bCs/>
          <w:color w:val="1F1F1F"/>
          <w:kern w:val="0"/>
          <w:sz w:val="22"/>
          <w:szCs w:val="22"/>
          <w:bdr w:val="none" w:sz="0" w:space="0" w:color="auto" w:frame="1"/>
          <w:lang w:eastAsia="tr-TR"/>
          <w14:ligatures w14:val="none"/>
        </w:rPr>
        <w:t>Alaz Urla Rooms’tan mesafe:</w:t>
      </w:r>
      <w:r w:rsidRPr="00723A06">
        <w:rPr>
          <w:rFonts w:ascii="Times New Roman" w:eastAsia="Times New Roman" w:hAnsi="Times New Roman" w:cs="Times New Roman"/>
          <w:color w:val="1F1F1F"/>
          <w:kern w:val="0"/>
          <w:sz w:val="22"/>
          <w:szCs w:val="22"/>
          <w:lang w:eastAsia="tr-TR"/>
          <w14:ligatures w14:val="none"/>
        </w:rPr>
        <w:t xml:space="preserve"> Araçla 25 dakika</w:t>
      </w:r>
    </w:p>
    <w:p w14:paraId="34AD5047" w14:textId="4C6B1EEA" w:rsidR="00723A06" w:rsidRDefault="00723A06" w:rsidP="00723A06">
      <w:pPr>
        <w:spacing w:line="360" w:lineRule="auto"/>
        <w:ind w:left="708" w:firstLine="708"/>
        <w:jc w:val="both"/>
        <w:rPr>
          <w:rFonts w:ascii="Times New Roman" w:eastAsia="Times New Roman" w:hAnsi="Times New Roman" w:cs="Times New Roman"/>
          <w:i/>
          <w:iCs/>
          <w:color w:val="1F1F1F"/>
          <w:kern w:val="0"/>
          <w:sz w:val="22"/>
          <w:szCs w:val="22"/>
          <w:bdr w:val="none" w:sz="0" w:space="0" w:color="auto" w:frame="1"/>
          <w:lang w:eastAsia="tr-TR"/>
          <w14:ligatures w14:val="none"/>
        </w:rPr>
      </w:pPr>
      <w:r>
        <w:rPr>
          <w:rFonts w:ascii="Times New Roman" w:eastAsia="Times New Roman" w:hAnsi="Times New Roman" w:cs="Times New Roman"/>
          <w:i/>
          <w:iCs/>
          <w:noProof/>
          <w:color w:val="1F1F1F"/>
          <w:kern w:val="0"/>
          <w:sz w:val="22"/>
          <w:szCs w:val="22"/>
          <w:bdr w:val="none" w:sz="0" w:space="0" w:color="auto" w:frame="1"/>
          <w:lang w:eastAsia="tr-TR"/>
        </w:rPr>
        <w:drawing>
          <wp:inline distT="0" distB="0" distL="0" distR="0" wp14:anchorId="448DE0F5" wp14:editId="4417835C">
            <wp:extent cx="3719210" cy="2088776"/>
            <wp:effectExtent l="0" t="0" r="1905" b="0"/>
            <wp:docPr id="1597850756" name="Resim 7" descr="giyim, ayakkabı, çizgi film, kadı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850756" name="Resim 7" descr="giyim, ayakkabı, çizgi film, kadın içeren bir resim&#10;&#10;Yapay zeka tarafından oluşturulmuş içerik yanlış olabili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43995" cy="2102696"/>
                    </a:xfrm>
                    <a:prstGeom prst="rect">
                      <a:avLst/>
                    </a:prstGeom>
                  </pic:spPr>
                </pic:pic>
              </a:graphicData>
            </a:graphic>
          </wp:inline>
        </w:drawing>
      </w:r>
    </w:p>
    <w:p w14:paraId="6F4292D0" w14:textId="77777777" w:rsidR="00723A06" w:rsidRDefault="00723A06" w:rsidP="00723A06">
      <w:pPr>
        <w:spacing w:line="360" w:lineRule="auto"/>
        <w:jc w:val="both"/>
        <w:rPr>
          <w:rFonts w:ascii="Times New Roman" w:eastAsia="Times New Roman" w:hAnsi="Times New Roman" w:cs="Times New Roman"/>
          <w:i/>
          <w:iCs/>
          <w:color w:val="1F1F1F"/>
          <w:kern w:val="0"/>
          <w:sz w:val="22"/>
          <w:szCs w:val="22"/>
          <w:bdr w:val="none" w:sz="0" w:space="0" w:color="auto" w:frame="1"/>
          <w:lang w:eastAsia="tr-TR"/>
          <w14:ligatures w14:val="none"/>
        </w:rPr>
      </w:pPr>
    </w:p>
    <w:p w14:paraId="3597DBD8" w14:textId="77777777" w:rsidR="00723A06" w:rsidRPr="00723A06" w:rsidRDefault="00723A06" w:rsidP="00723A06">
      <w:pPr>
        <w:spacing w:line="360" w:lineRule="auto"/>
        <w:jc w:val="both"/>
        <w:rPr>
          <w:rFonts w:ascii="Times New Roman" w:eastAsia="Times New Roman" w:hAnsi="Times New Roman" w:cs="Times New Roman"/>
          <w:color w:val="1F1F1F"/>
          <w:kern w:val="0"/>
          <w:sz w:val="22"/>
          <w:szCs w:val="22"/>
          <w:lang w:eastAsia="tr-TR"/>
          <w14:ligatures w14:val="none"/>
        </w:rPr>
      </w:pPr>
      <w:r w:rsidRPr="00723A06">
        <w:rPr>
          <w:rFonts w:ascii="Times New Roman" w:eastAsia="Times New Roman" w:hAnsi="Times New Roman" w:cs="Times New Roman"/>
          <w:b/>
          <w:bCs/>
          <w:color w:val="1F1F1F"/>
          <w:kern w:val="0"/>
          <w:sz w:val="22"/>
          <w:szCs w:val="22"/>
          <w:bdr w:val="none" w:sz="0" w:space="0" w:color="auto" w:frame="1"/>
          <w:lang w:eastAsia="tr-TR"/>
          <w14:ligatures w14:val="none"/>
        </w:rPr>
        <w:t>İlk Köy Tiyatrosu: Bademler</w:t>
      </w:r>
    </w:p>
    <w:p w14:paraId="1DD9BFBE" w14:textId="77777777" w:rsidR="00723A06" w:rsidRPr="00723A06" w:rsidRDefault="00723A06" w:rsidP="00723A06">
      <w:pPr>
        <w:spacing w:after="120" w:line="360" w:lineRule="auto"/>
        <w:jc w:val="both"/>
        <w:rPr>
          <w:rFonts w:ascii="Times New Roman" w:eastAsia="Times New Roman" w:hAnsi="Times New Roman" w:cs="Times New Roman"/>
          <w:color w:val="1F1F1F"/>
          <w:kern w:val="0"/>
          <w:sz w:val="22"/>
          <w:szCs w:val="22"/>
          <w:lang w:eastAsia="tr-TR"/>
          <w14:ligatures w14:val="none"/>
        </w:rPr>
      </w:pPr>
      <w:r w:rsidRPr="00723A06">
        <w:rPr>
          <w:rFonts w:ascii="Times New Roman" w:eastAsia="Times New Roman" w:hAnsi="Times New Roman" w:cs="Times New Roman"/>
          <w:color w:val="1F1F1F"/>
          <w:kern w:val="0"/>
          <w:sz w:val="22"/>
          <w:szCs w:val="22"/>
          <w:lang w:eastAsia="tr-TR"/>
          <w14:ligatures w14:val="none"/>
        </w:rPr>
        <w:t>Bademler Köyü, Türkiye’de ilk köy tiyatrosunun kurulduğu yer. Tiyatro 80 yıldır faal ve sahne önü ile arkasındaki tüm kadrosu köy halkından oluşuyor. Devletten hiçbir destek almadan, tiyatro binasının bakımından oyunun sergilenmesine kadar her aşamayı imece usulü çözüyorlar. Öyle bir köy düşünün ki; çöpünü ayırsın, okuma yazma oranı çok yüksek olsun ve tiyatrolarında Brecht oynansın…</w:t>
      </w:r>
    </w:p>
    <w:p w14:paraId="459DA06F" w14:textId="77777777" w:rsidR="00723A06" w:rsidRPr="00723A06" w:rsidRDefault="00723A06" w:rsidP="00723A06">
      <w:pPr>
        <w:numPr>
          <w:ilvl w:val="0"/>
          <w:numId w:val="6"/>
        </w:numPr>
        <w:spacing w:line="360" w:lineRule="auto"/>
        <w:jc w:val="both"/>
        <w:rPr>
          <w:rFonts w:ascii="Times New Roman" w:eastAsia="Times New Roman" w:hAnsi="Times New Roman" w:cs="Times New Roman"/>
          <w:color w:val="1F1F1F"/>
          <w:kern w:val="0"/>
          <w:sz w:val="22"/>
          <w:szCs w:val="22"/>
          <w:lang w:eastAsia="tr-TR"/>
          <w14:ligatures w14:val="none"/>
        </w:rPr>
      </w:pPr>
      <w:r w:rsidRPr="00723A06">
        <w:rPr>
          <w:rFonts w:ascii="Times New Roman" w:eastAsia="Times New Roman" w:hAnsi="Times New Roman" w:cs="Times New Roman"/>
          <w:b/>
          <w:bCs/>
          <w:color w:val="1F1F1F"/>
          <w:kern w:val="0"/>
          <w:sz w:val="22"/>
          <w:szCs w:val="22"/>
          <w:bdr w:val="none" w:sz="0" w:space="0" w:color="auto" w:frame="1"/>
          <w:lang w:eastAsia="tr-TR"/>
          <w14:ligatures w14:val="none"/>
        </w:rPr>
        <w:t>Alaz Urla Rooms’tan mesafe:</w:t>
      </w:r>
      <w:r w:rsidRPr="00723A06">
        <w:rPr>
          <w:rFonts w:ascii="Times New Roman" w:eastAsia="Times New Roman" w:hAnsi="Times New Roman" w:cs="Times New Roman"/>
          <w:color w:val="1F1F1F"/>
          <w:kern w:val="0"/>
          <w:sz w:val="22"/>
          <w:szCs w:val="22"/>
          <w:lang w:eastAsia="tr-TR"/>
          <w14:ligatures w14:val="none"/>
        </w:rPr>
        <w:t xml:space="preserve"> Araçla 15 dakika</w:t>
      </w:r>
    </w:p>
    <w:p w14:paraId="3295A8AC" w14:textId="7267F279" w:rsidR="00723A06" w:rsidRDefault="00723A06" w:rsidP="00723A06">
      <w:pPr>
        <w:spacing w:after="120" w:line="360" w:lineRule="auto"/>
        <w:ind w:left="1416" w:firstLine="708"/>
        <w:jc w:val="both"/>
        <w:rPr>
          <w:rFonts w:ascii="Times New Roman" w:eastAsia="Times New Roman" w:hAnsi="Times New Roman" w:cs="Times New Roman"/>
          <w:i/>
          <w:iCs/>
          <w:color w:val="1F1F1F"/>
          <w:kern w:val="0"/>
          <w:sz w:val="22"/>
          <w:szCs w:val="22"/>
          <w:bdr w:val="none" w:sz="0" w:space="0" w:color="auto" w:frame="1"/>
          <w:lang w:eastAsia="tr-TR"/>
          <w14:ligatures w14:val="none"/>
        </w:rPr>
      </w:pPr>
      <w:r>
        <w:rPr>
          <w:rFonts w:ascii="Times New Roman" w:eastAsia="Times New Roman" w:hAnsi="Times New Roman" w:cs="Times New Roman"/>
          <w:i/>
          <w:iCs/>
          <w:noProof/>
          <w:color w:val="1F1F1F"/>
          <w:kern w:val="0"/>
          <w:sz w:val="22"/>
          <w:szCs w:val="22"/>
          <w:bdr w:val="none" w:sz="0" w:space="0" w:color="auto" w:frame="1"/>
          <w:lang w:eastAsia="tr-TR"/>
        </w:rPr>
        <w:drawing>
          <wp:inline distT="0" distB="0" distL="0" distR="0" wp14:anchorId="18CDFAC7" wp14:editId="507C1AA8">
            <wp:extent cx="3072025" cy="2043953"/>
            <wp:effectExtent l="0" t="0" r="1905" b="1270"/>
            <wp:docPr id="1124249913" name="Resim 8" descr="dış mekan, gökyüzü, ağaç, bina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249913" name="Resim 8" descr="dış mekan, gökyüzü, ağaç, bina içeren bir resim&#10;&#10;Yapay zeka tarafından oluşturulmuş içerik yanlış olabili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80169" cy="2049371"/>
                    </a:xfrm>
                    <a:prstGeom prst="rect">
                      <a:avLst/>
                    </a:prstGeom>
                  </pic:spPr>
                </pic:pic>
              </a:graphicData>
            </a:graphic>
          </wp:inline>
        </w:drawing>
      </w:r>
    </w:p>
    <w:p w14:paraId="3DB868DD" w14:textId="77777777" w:rsidR="00723A06" w:rsidRDefault="00723A06" w:rsidP="00723A06">
      <w:pPr>
        <w:spacing w:after="120" w:line="360" w:lineRule="auto"/>
        <w:jc w:val="both"/>
        <w:rPr>
          <w:rFonts w:ascii="Times New Roman" w:eastAsia="Times New Roman" w:hAnsi="Times New Roman" w:cs="Times New Roman"/>
          <w:i/>
          <w:iCs/>
          <w:color w:val="1F1F1F"/>
          <w:kern w:val="0"/>
          <w:sz w:val="22"/>
          <w:szCs w:val="22"/>
          <w:bdr w:val="none" w:sz="0" w:space="0" w:color="auto" w:frame="1"/>
          <w:lang w:eastAsia="tr-TR"/>
          <w14:ligatures w14:val="none"/>
        </w:rPr>
      </w:pPr>
    </w:p>
    <w:p w14:paraId="7A3BD6EC" w14:textId="32749657" w:rsidR="00723A06" w:rsidRPr="00723A06" w:rsidRDefault="00AF3AB6" w:rsidP="00723A06">
      <w:pPr>
        <w:spacing w:after="120" w:line="360" w:lineRule="auto"/>
        <w:jc w:val="both"/>
        <w:rPr>
          <w:rFonts w:ascii="Times New Roman" w:eastAsia="Times New Roman" w:hAnsi="Times New Roman" w:cs="Times New Roman"/>
          <w:color w:val="1F1F1F"/>
          <w:kern w:val="0"/>
          <w:sz w:val="22"/>
          <w:szCs w:val="22"/>
          <w:lang w:eastAsia="tr-TR"/>
          <w14:ligatures w14:val="none"/>
        </w:rPr>
      </w:pPr>
      <w:r w:rsidRPr="00AF3AB6">
        <w:rPr>
          <w:rFonts w:ascii="Times New Roman" w:eastAsia="Times New Roman" w:hAnsi="Times New Roman" w:cs="Times New Roman"/>
          <w:noProof/>
          <w:color w:val="1F1F1F"/>
          <w:kern w:val="0"/>
          <w:sz w:val="22"/>
          <w:szCs w:val="22"/>
          <w:lang w:eastAsia="tr-TR"/>
        </w:rPr>
        <w:pict w14:anchorId="7B67B36A">
          <v:rect id="_x0000_i1026" alt="" style="width:453.6pt;height:.05pt;mso-width-percent:0;mso-height-percent:0;mso-width-percent:0;mso-height-percent:0" o:hralign="center" o:hrstd="t" o:hrnoshade="t" o:hr="t" fillcolor="gray" stroked="f"/>
        </w:pict>
      </w:r>
    </w:p>
    <w:p w14:paraId="64B11797" w14:textId="77777777" w:rsidR="00723A06" w:rsidRPr="00723A06" w:rsidRDefault="00723A06" w:rsidP="00723A06">
      <w:pPr>
        <w:spacing w:after="120" w:line="360" w:lineRule="auto"/>
        <w:jc w:val="center"/>
        <w:outlineLvl w:val="2"/>
        <w:rPr>
          <w:rFonts w:ascii="Times New Roman" w:eastAsia="Times New Roman" w:hAnsi="Times New Roman" w:cs="Times New Roman"/>
          <w:b/>
          <w:bCs/>
          <w:color w:val="1F1F1F"/>
          <w:kern w:val="0"/>
          <w:sz w:val="22"/>
          <w:szCs w:val="22"/>
          <w:lang w:eastAsia="tr-TR"/>
          <w14:ligatures w14:val="none"/>
        </w:rPr>
      </w:pPr>
      <w:r w:rsidRPr="00723A06">
        <w:rPr>
          <w:rFonts w:ascii="Times New Roman" w:eastAsia="Times New Roman" w:hAnsi="Times New Roman" w:cs="Times New Roman"/>
          <w:b/>
          <w:bCs/>
          <w:color w:val="1F1F1F"/>
          <w:kern w:val="0"/>
          <w:sz w:val="22"/>
          <w:szCs w:val="22"/>
          <w:lang w:eastAsia="tr-TR"/>
          <w14:ligatures w14:val="none"/>
        </w:rPr>
        <w:t>5. YAKIN PLAJLAR VE KOYLAR</w:t>
      </w:r>
    </w:p>
    <w:p w14:paraId="78E2DF6F" w14:textId="77777777" w:rsidR="00723A06" w:rsidRPr="00723A06" w:rsidRDefault="00723A06" w:rsidP="00723A06">
      <w:pPr>
        <w:spacing w:after="120" w:line="360" w:lineRule="auto"/>
        <w:jc w:val="both"/>
        <w:rPr>
          <w:rFonts w:ascii="Times New Roman" w:eastAsia="Times New Roman" w:hAnsi="Times New Roman" w:cs="Times New Roman"/>
          <w:color w:val="1F1F1F"/>
          <w:kern w:val="0"/>
          <w:sz w:val="22"/>
          <w:szCs w:val="22"/>
          <w:lang w:eastAsia="tr-TR"/>
          <w14:ligatures w14:val="none"/>
        </w:rPr>
      </w:pPr>
      <w:r w:rsidRPr="00723A06">
        <w:rPr>
          <w:rFonts w:ascii="Times New Roman" w:eastAsia="Times New Roman" w:hAnsi="Times New Roman" w:cs="Times New Roman"/>
          <w:color w:val="1F1F1F"/>
          <w:kern w:val="0"/>
          <w:sz w:val="22"/>
          <w:szCs w:val="22"/>
          <w:lang w:eastAsia="tr-TR"/>
          <w14:ligatures w14:val="none"/>
        </w:rPr>
        <w:t>Urla'da yaz sıcaklarından uzaklaşmak ve Ege'nin mavi sularıyla buluşmak isterseniz, doğayla iç içe harika plajlar sizi bekliyor.</w:t>
      </w:r>
    </w:p>
    <w:p w14:paraId="32A28E86" w14:textId="77777777" w:rsidR="00723A06" w:rsidRPr="00723A06" w:rsidRDefault="00723A06" w:rsidP="00723A06">
      <w:pPr>
        <w:numPr>
          <w:ilvl w:val="0"/>
          <w:numId w:val="7"/>
        </w:numPr>
        <w:spacing w:line="360" w:lineRule="auto"/>
        <w:jc w:val="both"/>
        <w:rPr>
          <w:rFonts w:ascii="Times New Roman" w:eastAsia="Times New Roman" w:hAnsi="Times New Roman" w:cs="Times New Roman"/>
          <w:color w:val="1F1F1F"/>
          <w:kern w:val="0"/>
          <w:sz w:val="22"/>
          <w:szCs w:val="22"/>
          <w:lang w:eastAsia="tr-TR"/>
          <w14:ligatures w14:val="none"/>
        </w:rPr>
      </w:pPr>
      <w:r w:rsidRPr="00723A06">
        <w:rPr>
          <w:rFonts w:ascii="Times New Roman" w:eastAsia="Times New Roman" w:hAnsi="Times New Roman" w:cs="Times New Roman"/>
          <w:b/>
          <w:bCs/>
          <w:color w:val="1F1F1F"/>
          <w:kern w:val="0"/>
          <w:sz w:val="22"/>
          <w:szCs w:val="22"/>
          <w:bdr w:val="none" w:sz="0" w:space="0" w:color="auto" w:frame="1"/>
          <w:lang w:eastAsia="tr-TR"/>
          <w14:ligatures w14:val="none"/>
        </w:rPr>
        <w:t>Özbek - Aydilek Koyu:</w:t>
      </w:r>
      <w:r w:rsidRPr="00723A06">
        <w:rPr>
          <w:rFonts w:ascii="Times New Roman" w:eastAsia="Times New Roman" w:hAnsi="Times New Roman" w:cs="Times New Roman"/>
          <w:color w:val="1F1F1F"/>
          <w:kern w:val="0"/>
          <w:sz w:val="22"/>
          <w:szCs w:val="22"/>
          <w:lang w:eastAsia="tr-TR"/>
          <w14:ligatures w14:val="none"/>
        </w:rPr>
        <w:t xml:space="preserve"> Beyaz kumsalı, berrak denizi ve sessiz atmosferiyle tam bir huzur noktasıdır.</w:t>
      </w:r>
    </w:p>
    <w:p w14:paraId="2142856C" w14:textId="77777777" w:rsidR="00723A06" w:rsidRPr="00723A06" w:rsidRDefault="00723A06" w:rsidP="00723A06">
      <w:pPr>
        <w:numPr>
          <w:ilvl w:val="0"/>
          <w:numId w:val="7"/>
        </w:numPr>
        <w:spacing w:line="360" w:lineRule="auto"/>
        <w:jc w:val="both"/>
        <w:rPr>
          <w:rFonts w:ascii="Times New Roman" w:eastAsia="Times New Roman" w:hAnsi="Times New Roman" w:cs="Times New Roman"/>
          <w:color w:val="1F1F1F"/>
          <w:kern w:val="0"/>
          <w:sz w:val="22"/>
          <w:szCs w:val="22"/>
          <w:lang w:eastAsia="tr-TR"/>
          <w14:ligatures w14:val="none"/>
        </w:rPr>
      </w:pPr>
      <w:r w:rsidRPr="00723A06">
        <w:rPr>
          <w:rFonts w:ascii="Times New Roman" w:eastAsia="Times New Roman" w:hAnsi="Times New Roman" w:cs="Times New Roman"/>
          <w:b/>
          <w:bCs/>
          <w:color w:val="1F1F1F"/>
          <w:kern w:val="0"/>
          <w:sz w:val="22"/>
          <w:szCs w:val="22"/>
          <w:bdr w:val="none" w:sz="0" w:space="0" w:color="auto" w:frame="1"/>
          <w:lang w:eastAsia="tr-TR"/>
          <w14:ligatures w14:val="none"/>
        </w:rPr>
        <w:t>Demircili ve Melengeç Koyları:</w:t>
      </w:r>
      <w:r w:rsidRPr="00723A06">
        <w:rPr>
          <w:rFonts w:ascii="Times New Roman" w:eastAsia="Times New Roman" w:hAnsi="Times New Roman" w:cs="Times New Roman"/>
          <w:color w:val="1F1F1F"/>
          <w:kern w:val="0"/>
          <w:sz w:val="22"/>
          <w:szCs w:val="22"/>
          <w:lang w:eastAsia="tr-TR"/>
          <w14:ligatures w14:val="none"/>
        </w:rPr>
        <w:t xml:space="preserve"> Çam ağaçlarının denize karıştığı, biraz daha serin ve dalgalı suyuyla Urla'nın en bakir koylarındandır.</w:t>
      </w:r>
    </w:p>
    <w:p w14:paraId="10053271" w14:textId="77777777" w:rsidR="00723A06" w:rsidRPr="00723A06" w:rsidRDefault="00723A06" w:rsidP="00723A06">
      <w:pPr>
        <w:numPr>
          <w:ilvl w:val="0"/>
          <w:numId w:val="7"/>
        </w:numPr>
        <w:spacing w:line="360" w:lineRule="auto"/>
        <w:jc w:val="both"/>
        <w:rPr>
          <w:rFonts w:ascii="Times New Roman" w:eastAsia="Times New Roman" w:hAnsi="Times New Roman" w:cs="Times New Roman"/>
          <w:color w:val="1F1F1F"/>
          <w:kern w:val="0"/>
          <w:sz w:val="22"/>
          <w:szCs w:val="22"/>
          <w:lang w:eastAsia="tr-TR"/>
          <w14:ligatures w14:val="none"/>
        </w:rPr>
      </w:pPr>
      <w:r w:rsidRPr="00723A06">
        <w:rPr>
          <w:rFonts w:ascii="Times New Roman" w:eastAsia="Times New Roman" w:hAnsi="Times New Roman" w:cs="Times New Roman"/>
          <w:b/>
          <w:bCs/>
          <w:color w:val="1F1F1F"/>
          <w:kern w:val="0"/>
          <w:sz w:val="22"/>
          <w:szCs w:val="22"/>
          <w:bdr w:val="none" w:sz="0" w:space="0" w:color="auto" w:frame="1"/>
          <w:lang w:eastAsia="tr-TR"/>
          <w14:ligatures w14:val="none"/>
        </w:rPr>
        <w:t>Kum Denizi Plajı:</w:t>
      </w:r>
      <w:r w:rsidRPr="00723A06">
        <w:rPr>
          <w:rFonts w:ascii="Times New Roman" w:eastAsia="Times New Roman" w:hAnsi="Times New Roman" w:cs="Times New Roman"/>
          <w:color w:val="1F1F1F"/>
          <w:kern w:val="0"/>
          <w:sz w:val="22"/>
          <w:szCs w:val="22"/>
          <w:lang w:eastAsia="tr-TR"/>
          <w14:ligatures w14:val="none"/>
        </w:rPr>
        <w:t xml:space="preserve"> Mavi bayraklı ve sığ deniziyle öne çıkar.</w:t>
      </w:r>
    </w:p>
    <w:p w14:paraId="326CC0FD" w14:textId="77777777" w:rsidR="00723A06" w:rsidRPr="00723A06" w:rsidRDefault="00723A06" w:rsidP="00723A06">
      <w:pPr>
        <w:numPr>
          <w:ilvl w:val="0"/>
          <w:numId w:val="7"/>
        </w:numPr>
        <w:spacing w:line="360" w:lineRule="auto"/>
        <w:jc w:val="both"/>
        <w:rPr>
          <w:rFonts w:ascii="Times New Roman" w:eastAsia="Times New Roman" w:hAnsi="Times New Roman" w:cs="Times New Roman"/>
          <w:color w:val="1F1F1F"/>
          <w:kern w:val="0"/>
          <w:sz w:val="22"/>
          <w:szCs w:val="22"/>
          <w:lang w:eastAsia="tr-TR"/>
          <w14:ligatures w14:val="none"/>
        </w:rPr>
      </w:pPr>
      <w:r w:rsidRPr="00723A06">
        <w:rPr>
          <w:rFonts w:ascii="Times New Roman" w:eastAsia="Times New Roman" w:hAnsi="Times New Roman" w:cs="Times New Roman"/>
          <w:b/>
          <w:bCs/>
          <w:color w:val="1F1F1F"/>
          <w:kern w:val="0"/>
          <w:sz w:val="22"/>
          <w:szCs w:val="22"/>
          <w:bdr w:val="none" w:sz="0" w:space="0" w:color="auto" w:frame="1"/>
          <w:lang w:eastAsia="tr-TR"/>
          <w14:ligatures w14:val="none"/>
        </w:rPr>
        <w:t>Altınköy ve Bodrum Koyu:</w:t>
      </w:r>
      <w:r w:rsidRPr="00723A06">
        <w:rPr>
          <w:rFonts w:ascii="Times New Roman" w:eastAsia="Times New Roman" w:hAnsi="Times New Roman" w:cs="Times New Roman"/>
          <w:color w:val="1F1F1F"/>
          <w:kern w:val="0"/>
          <w:sz w:val="22"/>
          <w:szCs w:val="22"/>
          <w:lang w:eastAsia="tr-TR"/>
          <w14:ligatures w14:val="none"/>
        </w:rPr>
        <w:t xml:space="preserve"> Kum plaj arayan misafirlerimizin en çok tercih ettiği, doğal güzellikleriyle büyüleyen konumlardır.</w:t>
      </w:r>
    </w:p>
    <w:p w14:paraId="25C746E6" w14:textId="2C81BF8E" w:rsidR="00723A06" w:rsidRDefault="00723A06" w:rsidP="00723A06">
      <w:pPr>
        <w:spacing w:after="120" w:line="360" w:lineRule="auto"/>
        <w:ind w:left="12" w:firstLine="708"/>
        <w:jc w:val="both"/>
        <w:rPr>
          <w:rFonts w:ascii="Times New Roman" w:eastAsia="Times New Roman" w:hAnsi="Times New Roman" w:cs="Times New Roman"/>
          <w:i/>
          <w:iCs/>
          <w:color w:val="1F1F1F"/>
          <w:kern w:val="0"/>
          <w:sz w:val="22"/>
          <w:szCs w:val="22"/>
          <w:bdr w:val="none" w:sz="0" w:space="0" w:color="auto" w:frame="1"/>
          <w:lang w:eastAsia="tr-TR"/>
          <w14:ligatures w14:val="none"/>
        </w:rPr>
      </w:pPr>
      <w:r>
        <w:rPr>
          <w:rFonts w:ascii="Times New Roman" w:eastAsia="Times New Roman" w:hAnsi="Times New Roman" w:cs="Times New Roman"/>
          <w:i/>
          <w:iCs/>
          <w:noProof/>
          <w:color w:val="1F1F1F"/>
          <w:kern w:val="0"/>
          <w:sz w:val="22"/>
          <w:szCs w:val="22"/>
          <w:bdr w:val="none" w:sz="0" w:space="0" w:color="auto" w:frame="1"/>
          <w:lang w:eastAsia="tr-TR"/>
        </w:rPr>
        <w:drawing>
          <wp:inline distT="0" distB="0" distL="0" distR="0" wp14:anchorId="089E7D3C" wp14:editId="35FA49F4">
            <wp:extent cx="5080000" cy="2857500"/>
            <wp:effectExtent l="0" t="0" r="0" b="0"/>
            <wp:docPr id="404690517"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690517" name="Resim 404690517"/>
                    <pic:cNvPicPr/>
                  </pic:nvPicPr>
                  <pic:blipFill>
                    <a:blip r:embed="rId13">
                      <a:extLst>
                        <a:ext uri="{28A0092B-C50C-407E-A947-70E740481C1C}">
                          <a14:useLocalDpi xmlns:a14="http://schemas.microsoft.com/office/drawing/2010/main" val="0"/>
                        </a:ext>
                      </a:extLst>
                    </a:blip>
                    <a:stretch>
                      <a:fillRect/>
                    </a:stretch>
                  </pic:blipFill>
                  <pic:spPr>
                    <a:xfrm>
                      <a:off x="0" y="0"/>
                      <a:ext cx="5080000" cy="2857500"/>
                    </a:xfrm>
                    <a:prstGeom prst="rect">
                      <a:avLst/>
                    </a:prstGeom>
                  </pic:spPr>
                </pic:pic>
              </a:graphicData>
            </a:graphic>
          </wp:inline>
        </w:drawing>
      </w:r>
    </w:p>
    <w:p w14:paraId="01656F2A" w14:textId="77777777" w:rsidR="00723A06" w:rsidRDefault="00723A06" w:rsidP="00723A06">
      <w:pPr>
        <w:spacing w:after="120" w:line="360" w:lineRule="auto"/>
        <w:jc w:val="both"/>
        <w:rPr>
          <w:rFonts w:ascii="Times New Roman" w:eastAsia="Times New Roman" w:hAnsi="Times New Roman" w:cs="Times New Roman"/>
          <w:i/>
          <w:iCs/>
          <w:color w:val="1F1F1F"/>
          <w:kern w:val="0"/>
          <w:sz w:val="22"/>
          <w:szCs w:val="22"/>
          <w:bdr w:val="none" w:sz="0" w:space="0" w:color="auto" w:frame="1"/>
          <w:lang w:eastAsia="tr-TR"/>
          <w14:ligatures w14:val="none"/>
        </w:rPr>
      </w:pPr>
    </w:p>
    <w:p w14:paraId="259E1AB6" w14:textId="68F7B19B" w:rsidR="00723A06" w:rsidRPr="00723A06" w:rsidRDefault="00AF3AB6" w:rsidP="00723A06">
      <w:pPr>
        <w:spacing w:after="120" w:line="360" w:lineRule="auto"/>
        <w:jc w:val="both"/>
        <w:rPr>
          <w:rFonts w:ascii="Times New Roman" w:eastAsia="Times New Roman" w:hAnsi="Times New Roman" w:cs="Times New Roman"/>
          <w:color w:val="1F1F1F"/>
          <w:kern w:val="0"/>
          <w:sz w:val="22"/>
          <w:szCs w:val="22"/>
          <w:lang w:eastAsia="tr-TR"/>
          <w14:ligatures w14:val="none"/>
        </w:rPr>
      </w:pPr>
      <w:r w:rsidRPr="00AF3AB6">
        <w:rPr>
          <w:rFonts w:ascii="Times New Roman" w:eastAsia="Times New Roman" w:hAnsi="Times New Roman" w:cs="Times New Roman"/>
          <w:noProof/>
          <w:color w:val="1F1F1F"/>
          <w:kern w:val="0"/>
          <w:sz w:val="22"/>
          <w:szCs w:val="22"/>
          <w:lang w:eastAsia="tr-TR"/>
        </w:rPr>
        <w:pict w14:anchorId="289BC788">
          <v:rect id="_x0000_i1025" alt="" style="width:453.6pt;height:.05pt;mso-width-percent:0;mso-height-percent:0;mso-width-percent:0;mso-height-percent:0" o:hralign="center" o:hrstd="t" o:hrnoshade="t" o:hr="t" fillcolor="gray" stroked="f"/>
        </w:pict>
      </w:r>
    </w:p>
    <w:p w14:paraId="3D737303" w14:textId="77777777" w:rsidR="00723A06" w:rsidRPr="00723A06" w:rsidRDefault="00723A06" w:rsidP="00723A06">
      <w:pPr>
        <w:spacing w:after="120" w:line="360" w:lineRule="auto"/>
        <w:jc w:val="center"/>
        <w:outlineLvl w:val="2"/>
        <w:rPr>
          <w:rFonts w:ascii="Times New Roman" w:eastAsia="Times New Roman" w:hAnsi="Times New Roman" w:cs="Times New Roman"/>
          <w:b/>
          <w:bCs/>
          <w:color w:val="1F1F1F"/>
          <w:kern w:val="0"/>
          <w:sz w:val="22"/>
          <w:szCs w:val="22"/>
          <w:lang w:eastAsia="tr-TR"/>
          <w14:ligatures w14:val="none"/>
        </w:rPr>
      </w:pPr>
      <w:r w:rsidRPr="00723A06">
        <w:rPr>
          <w:rFonts w:ascii="Times New Roman" w:eastAsia="Times New Roman" w:hAnsi="Times New Roman" w:cs="Times New Roman"/>
          <w:b/>
          <w:bCs/>
          <w:color w:val="1F1F1F"/>
          <w:kern w:val="0"/>
          <w:sz w:val="22"/>
          <w:szCs w:val="22"/>
          <w:lang w:eastAsia="tr-TR"/>
          <w14:ligatures w14:val="none"/>
        </w:rPr>
        <w:t>6. URLA FESTİVALLERİ</w:t>
      </w:r>
    </w:p>
    <w:p w14:paraId="11100B17" w14:textId="77777777" w:rsidR="00723A06" w:rsidRPr="00723A06" w:rsidRDefault="00723A06" w:rsidP="00723A06">
      <w:pPr>
        <w:spacing w:after="120" w:line="360" w:lineRule="auto"/>
        <w:jc w:val="both"/>
        <w:rPr>
          <w:rFonts w:ascii="Times New Roman" w:eastAsia="Times New Roman" w:hAnsi="Times New Roman" w:cs="Times New Roman"/>
          <w:color w:val="1F1F1F"/>
          <w:kern w:val="0"/>
          <w:sz w:val="22"/>
          <w:szCs w:val="22"/>
          <w:lang w:eastAsia="tr-TR"/>
          <w14:ligatures w14:val="none"/>
        </w:rPr>
      </w:pPr>
      <w:r w:rsidRPr="00723A06">
        <w:rPr>
          <w:rFonts w:ascii="Times New Roman" w:eastAsia="Times New Roman" w:hAnsi="Times New Roman" w:cs="Times New Roman"/>
          <w:color w:val="1F1F1F"/>
          <w:kern w:val="0"/>
          <w:sz w:val="22"/>
          <w:szCs w:val="22"/>
          <w:lang w:eastAsia="tr-TR"/>
          <w14:ligatures w14:val="none"/>
        </w:rPr>
        <w:t>Ege'nin coşkusunu Urla'nın festivalleriyle yaşayın! Seyahatinizi bu tarihlere denk getirirseniz eşsiz deneyimler edinebilirsiniz:</w:t>
      </w:r>
    </w:p>
    <w:p w14:paraId="2F863265" w14:textId="77777777" w:rsidR="00723A06" w:rsidRPr="00723A06" w:rsidRDefault="00723A06" w:rsidP="00723A06">
      <w:pPr>
        <w:numPr>
          <w:ilvl w:val="0"/>
          <w:numId w:val="8"/>
        </w:numPr>
        <w:spacing w:line="360" w:lineRule="auto"/>
        <w:jc w:val="both"/>
        <w:rPr>
          <w:rFonts w:ascii="Times New Roman" w:eastAsia="Times New Roman" w:hAnsi="Times New Roman" w:cs="Times New Roman"/>
          <w:color w:val="1F1F1F"/>
          <w:kern w:val="0"/>
          <w:sz w:val="22"/>
          <w:szCs w:val="22"/>
          <w:lang w:eastAsia="tr-TR"/>
          <w14:ligatures w14:val="none"/>
        </w:rPr>
      </w:pPr>
      <w:r w:rsidRPr="00723A06">
        <w:rPr>
          <w:rFonts w:ascii="Times New Roman" w:eastAsia="Times New Roman" w:hAnsi="Times New Roman" w:cs="Times New Roman"/>
          <w:b/>
          <w:bCs/>
          <w:color w:val="1F1F1F"/>
          <w:kern w:val="0"/>
          <w:sz w:val="22"/>
          <w:szCs w:val="22"/>
          <w:bdr w:val="none" w:sz="0" w:space="0" w:color="auto" w:frame="1"/>
          <w:lang w:eastAsia="tr-TR"/>
          <w14:ligatures w14:val="none"/>
        </w:rPr>
        <w:t>Uluslararası Urla Enginar Festivali (Nisan Sonu):</w:t>
      </w:r>
      <w:r w:rsidRPr="00723A06">
        <w:rPr>
          <w:rFonts w:ascii="Times New Roman" w:eastAsia="Times New Roman" w:hAnsi="Times New Roman" w:cs="Times New Roman"/>
          <w:color w:val="1F1F1F"/>
          <w:kern w:val="0"/>
          <w:sz w:val="22"/>
          <w:szCs w:val="22"/>
          <w:lang w:eastAsia="tr-TR"/>
          <w14:ligatures w14:val="none"/>
        </w:rPr>
        <w:t xml:space="preserve"> Sakız enginarının kalbi olan Urla'da kurulan devasa sofralara ve atölyelere tanıklık edin.</w:t>
      </w:r>
    </w:p>
    <w:p w14:paraId="4A4819A4" w14:textId="77777777" w:rsidR="00723A06" w:rsidRPr="00723A06" w:rsidRDefault="00723A06" w:rsidP="00723A06">
      <w:pPr>
        <w:numPr>
          <w:ilvl w:val="0"/>
          <w:numId w:val="8"/>
        </w:numPr>
        <w:spacing w:line="360" w:lineRule="auto"/>
        <w:jc w:val="both"/>
        <w:rPr>
          <w:rFonts w:ascii="Times New Roman" w:eastAsia="Times New Roman" w:hAnsi="Times New Roman" w:cs="Times New Roman"/>
          <w:color w:val="1F1F1F"/>
          <w:kern w:val="0"/>
          <w:sz w:val="22"/>
          <w:szCs w:val="22"/>
          <w:lang w:eastAsia="tr-TR"/>
          <w14:ligatures w14:val="none"/>
        </w:rPr>
      </w:pPr>
      <w:r w:rsidRPr="00723A06">
        <w:rPr>
          <w:rFonts w:ascii="Times New Roman" w:eastAsia="Times New Roman" w:hAnsi="Times New Roman" w:cs="Times New Roman"/>
          <w:b/>
          <w:bCs/>
          <w:color w:val="1F1F1F"/>
          <w:kern w:val="0"/>
          <w:sz w:val="22"/>
          <w:szCs w:val="22"/>
          <w:bdr w:val="none" w:sz="0" w:space="0" w:color="auto" w:frame="1"/>
          <w:lang w:eastAsia="tr-TR"/>
          <w14:ligatures w14:val="none"/>
        </w:rPr>
        <w:t>Uluslararası Ot Festivali (Nisan):</w:t>
      </w:r>
      <w:r w:rsidRPr="00723A06">
        <w:rPr>
          <w:rFonts w:ascii="Times New Roman" w:eastAsia="Times New Roman" w:hAnsi="Times New Roman" w:cs="Times New Roman"/>
          <w:color w:val="1F1F1F"/>
          <w:kern w:val="0"/>
          <w:sz w:val="22"/>
          <w:szCs w:val="22"/>
          <w:lang w:eastAsia="tr-TR"/>
          <w14:ligatures w14:val="none"/>
        </w:rPr>
        <w:t xml:space="preserve"> Ege'nin şifalı otlarının, zeytinyağlıların ve doğanın uyanışının kutlandığı yöresel bir şenlik.</w:t>
      </w:r>
    </w:p>
    <w:p w14:paraId="4B0C9752" w14:textId="77777777" w:rsidR="00723A06" w:rsidRPr="00723A06" w:rsidRDefault="00723A06" w:rsidP="00723A06">
      <w:pPr>
        <w:numPr>
          <w:ilvl w:val="0"/>
          <w:numId w:val="8"/>
        </w:numPr>
        <w:spacing w:line="360" w:lineRule="auto"/>
        <w:jc w:val="both"/>
        <w:rPr>
          <w:rFonts w:ascii="Times New Roman" w:eastAsia="Times New Roman" w:hAnsi="Times New Roman" w:cs="Times New Roman"/>
          <w:color w:val="1F1F1F"/>
          <w:kern w:val="0"/>
          <w:sz w:val="22"/>
          <w:szCs w:val="22"/>
          <w:lang w:eastAsia="tr-TR"/>
          <w14:ligatures w14:val="none"/>
        </w:rPr>
      </w:pPr>
      <w:r w:rsidRPr="00723A06">
        <w:rPr>
          <w:rFonts w:ascii="Times New Roman" w:eastAsia="Times New Roman" w:hAnsi="Times New Roman" w:cs="Times New Roman"/>
          <w:b/>
          <w:bCs/>
          <w:color w:val="1F1F1F"/>
          <w:kern w:val="0"/>
          <w:sz w:val="22"/>
          <w:szCs w:val="22"/>
          <w:bdr w:val="none" w:sz="0" w:space="0" w:color="auto" w:frame="1"/>
          <w:lang w:eastAsia="tr-TR"/>
          <w14:ligatures w14:val="none"/>
        </w:rPr>
        <w:lastRenderedPageBreak/>
        <w:t>Urla Bağ Bozumu Şenlikleri (Ağustos Sonu - Eylül Başı):</w:t>
      </w:r>
      <w:r w:rsidRPr="00723A06">
        <w:rPr>
          <w:rFonts w:ascii="Times New Roman" w:eastAsia="Times New Roman" w:hAnsi="Times New Roman" w:cs="Times New Roman"/>
          <w:color w:val="1F1F1F"/>
          <w:kern w:val="0"/>
          <w:sz w:val="22"/>
          <w:szCs w:val="22"/>
          <w:lang w:eastAsia="tr-TR"/>
          <w14:ligatures w14:val="none"/>
        </w:rPr>
        <w:t xml:space="preserve"> Üzüm bağlarında hasat zamanı! En iyi üreticinin seçildiği ve üzüm sıkımının yapıldığı tarihi bir Ege ritüelidir.</w:t>
      </w:r>
    </w:p>
    <w:p w14:paraId="3D161076" w14:textId="77777777" w:rsidR="00723A06" w:rsidRPr="00723A06" w:rsidRDefault="00723A06" w:rsidP="00723A06">
      <w:pPr>
        <w:numPr>
          <w:ilvl w:val="0"/>
          <w:numId w:val="8"/>
        </w:numPr>
        <w:spacing w:line="360" w:lineRule="auto"/>
        <w:jc w:val="both"/>
        <w:rPr>
          <w:rFonts w:ascii="Times New Roman" w:eastAsia="Times New Roman" w:hAnsi="Times New Roman" w:cs="Times New Roman"/>
          <w:color w:val="1F1F1F"/>
          <w:kern w:val="0"/>
          <w:sz w:val="22"/>
          <w:szCs w:val="22"/>
          <w:lang w:eastAsia="tr-TR"/>
          <w14:ligatures w14:val="none"/>
        </w:rPr>
      </w:pPr>
      <w:r w:rsidRPr="00723A06">
        <w:rPr>
          <w:rFonts w:ascii="Times New Roman" w:eastAsia="Times New Roman" w:hAnsi="Times New Roman" w:cs="Times New Roman"/>
          <w:b/>
          <w:bCs/>
          <w:color w:val="1F1F1F"/>
          <w:kern w:val="0"/>
          <w:sz w:val="22"/>
          <w:szCs w:val="22"/>
          <w:bdr w:val="none" w:sz="0" w:space="0" w:color="auto" w:frame="1"/>
          <w:lang w:eastAsia="tr-TR"/>
          <w14:ligatures w14:val="none"/>
        </w:rPr>
        <w:t>Barbaros Oyuk Festivali (Ağustos):</w:t>
      </w:r>
      <w:r w:rsidRPr="00723A06">
        <w:rPr>
          <w:rFonts w:ascii="Times New Roman" w:eastAsia="Times New Roman" w:hAnsi="Times New Roman" w:cs="Times New Roman"/>
          <w:color w:val="1F1F1F"/>
          <w:kern w:val="0"/>
          <w:sz w:val="22"/>
          <w:szCs w:val="22"/>
          <w:lang w:eastAsia="tr-TR"/>
          <w14:ligatures w14:val="none"/>
        </w:rPr>
        <w:t xml:space="preserve"> Sokakların renkli korkuluklarla süslendiği, yaratıcılığın ve köy kültürünün harmanlandığı tasarım odaklı bir şenliktir.</w:t>
      </w:r>
    </w:p>
    <w:p w14:paraId="7652B7BF" w14:textId="77777777" w:rsidR="002075C6" w:rsidRDefault="002075C6" w:rsidP="00723A06">
      <w:pPr>
        <w:spacing w:line="360" w:lineRule="auto"/>
        <w:jc w:val="both"/>
        <w:rPr>
          <w:rFonts w:ascii="Times New Roman" w:hAnsi="Times New Roman" w:cs="Times New Roman"/>
          <w:sz w:val="22"/>
          <w:szCs w:val="22"/>
        </w:rPr>
      </w:pPr>
    </w:p>
    <w:p w14:paraId="3629834F" w14:textId="77777777" w:rsidR="00723A06" w:rsidRDefault="00723A06" w:rsidP="00723A06">
      <w:pPr>
        <w:spacing w:line="360" w:lineRule="auto"/>
        <w:jc w:val="both"/>
        <w:rPr>
          <w:rFonts w:ascii="Times New Roman" w:hAnsi="Times New Roman" w:cs="Times New Roman"/>
          <w:sz w:val="22"/>
          <w:szCs w:val="22"/>
        </w:rPr>
      </w:pPr>
    </w:p>
    <w:p w14:paraId="4A05C31D" w14:textId="77777777" w:rsidR="00723A06" w:rsidRPr="00723A06" w:rsidRDefault="00723A06" w:rsidP="00723A06">
      <w:pPr>
        <w:spacing w:after="240" w:line="360" w:lineRule="auto"/>
        <w:jc w:val="both"/>
        <w:rPr>
          <w:rFonts w:ascii="Times New Roman" w:eastAsia="Times New Roman" w:hAnsi="Times New Roman" w:cs="Times New Roman"/>
          <w:i/>
          <w:iCs/>
          <w:color w:val="1F1F1F"/>
          <w:kern w:val="0"/>
          <w:sz w:val="21"/>
          <w:szCs w:val="21"/>
          <w:lang w:eastAsia="tr-TR"/>
          <w14:ligatures w14:val="none"/>
        </w:rPr>
      </w:pPr>
      <w:r w:rsidRPr="00723A06">
        <w:rPr>
          <w:rFonts w:ascii="Times New Roman" w:eastAsia="Times New Roman" w:hAnsi="Times New Roman" w:cs="Times New Roman"/>
          <w:i/>
          <w:iCs/>
          <w:color w:val="1F1F1F"/>
          <w:kern w:val="0"/>
          <w:sz w:val="21"/>
          <w:szCs w:val="21"/>
          <w:lang w:eastAsia="tr-TR"/>
          <w14:ligatures w14:val="none"/>
        </w:rPr>
        <w:t>İşbu rehber, herhangi bir ticari kaygı gütmemekte olup yalnızca Alaz Urla Rooms’un değerli misafirlerine keyifli zaman geçirtmek amacıyla, deneyimlerden kaynaklı bir öneri niteliği taşımaktadır. Daha fazla detay ve sorularınız hakkında bilgi almak isterseniz, cevaplamaktan memnuniyet duyarız.</w:t>
      </w:r>
    </w:p>
    <w:p w14:paraId="5A1B192F" w14:textId="77777777" w:rsidR="00723A06" w:rsidRPr="00723A06" w:rsidRDefault="00723A06" w:rsidP="00723A06">
      <w:pPr>
        <w:spacing w:line="360" w:lineRule="auto"/>
        <w:jc w:val="both"/>
        <w:rPr>
          <w:rFonts w:ascii="Times New Roman" w:eastAsia="Times New Roman" w:hAnsi="Times New Roman" w:cs="Times New Roman"/>
          <w:color w:val="1F1F1F"/>
          <w:kern w:val="0"/>
          <w:sz w:val="22"/>
          <w:szCs w:val="22"/>
          <w:lang w:eastAsia="tr-TR"/>
          <w14:ligatures w14:val="none"/>
        </w:rPr>
      </w:pPr>
      <w:r w:rsidRPr="00723A06">
        <w:rPr>
          <w:rFonts w:ascii="Times New Roman" w:eastAsia="Times New Roman" w:hAnsi="Times New Roman" w:cs="Times New Roman"/>
          <w:i/>
          <w:iCs/>
          <w:color w:val="1F1F1F"/>
          <w:kern w:val="0"/>
          <w:sz w:val="22"/>
          <w:szCs w:val="22"/>
          <w:bdr w:val="none" w:sz="0" w:space="0" w:color="auto" w:frame="1"/>
          <w:lang w:eastAsia="tr-TR"/>
          <w14:ligatures w14:val="none"/>
        </w:rPr>
        <w:t>İletişim: +90 532 767 01 40 | +90 553 617 74 85</w:t>
      </w:r>
    </w:p>
    <w:p w14:paraId="028BD8B8" w14:textId="77777777" w:rsidR="00723A06" w:rsidRPr="00723A06" w:rsidRDefault="00723A06" w:rsidP="00723A06">
      <w:pPr>
        <w:spacing w:line="360" w:lineRule="auto"/>
        <w:jc w:val="both"/>
        <w:rPr>
          <w:rFonts w:ascii="Times New Roman" w:hAnsi="Times New Roman" w:cs="Times New Roman"/>
          <w:sz w:val="22"/>
          <w:szCs w:val="22"/>
        </w:rPr>
      </w:pPr>
    </w:p>
    <w:sectPr w:rsidR="00723A06" w:rsidRPr="00723A0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718BC"/>
    <w:multiLevelType w:val="multilevel"/>
    <w:tmpl w:val="49969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E55B0A"/>
    <w:multiLevelType w:val="multilevel"/>
    <w:tmpl w:val="9BE66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FE4A7A"/>
    <w:multiLevelType w:val="multilevel"/>
    <w:tmpl w:val="C964A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E2145B"/>
    <w:multiLevelType w:val="multilevel"/>
    <w:tmpl w:val="1A661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7235FBF"/>
    <w:multiLevelType w:val="multilevel"/>
    <w:tmpl w:val="CCD6A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FA70BB0"/>
    <w:multiLevelType w:val="multilevel"/>
    <w:tmpl w:val="1F765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400571F"/>
    <w:multiLevelType w:val="multilevel"/>
    <w:tmpl w:val="EB5A6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21555D2"/>
    <w:multiLevelType w:val="multilevel"/>
    <w:tmpl w:val="1FE87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1993483">
    <w:abstractNumId w:val="4"/>
  </w:num>
  <w:num w:numId="2" w16cid:durableId="1417903318">
    <w:abstractNumId w:val="5"/>
  </w:num>
  <w:num w:numId="3" w16cid:durableId="153955220">
    <w:abstractNumId w:val="0"/>
  </w:num>
  <w:num w:numId="4" w16cid:durableId="1167483180">
    <w:abstractNumId w:val="2"/>
  </w:num>
  <w:num w:numId="5" w16cid:durableId="1329092305">
    <w:abstractNumId w:val="1"/>
  </w:num>
  <w:num w:numId="6" w16cid:durableId="914701817">
    <w:abstractNumId w:val="6"/>
  </w:num>
  <w:num w:numId="7" w16cid:durableId="1303314911">
    <w:abstractNumId w:val="3"/>
  </w:num>
  <w:num w:numId="8" w16cid:durableId="179463803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A06"/>
    <w:rsid w:val="002075C6"/>
    <w:rsid w:val="007213EC"/>
    <w:rsid w:val="00723A06"/>
    <w:rsid w:val="00755466"/>
    <w:rsid w:val="00957E49"/>
    <w:rsid w:val="00A151ED"/>
    <w:rsid w:val="00AC021E"/>
    <w:rsid w:val="00AF3AB6"/>
    <w:rsid w:val="00B24F93"/>
    <w:rsid w:val="00E73CE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B02BE9"/>
  <w15:chartTrackingRefBased/>
  <w15:docId w15:val="{9EC8F3C2-484D-E44D-B922-7B634CA13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tr-T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723A0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semiHidden/>
    <w:unhideWhenUsed/>
    <w:qFormat/>
    <w:rsid w:val="00723A0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unhideWhenUsed/>
    <w:qFormat/>
    <w:rsid w:val="00723A06"/>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723A06"/>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723A06"/>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723A06"/>
    <w:pPr>
      <w:keepNext/>
      <w:keepLines/>
      <w:spacing w:before="4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723A06"/>
    <w:pPr>
      <w:keepNext/>
      <w:keepLines/>
      <w:spacing w:before="4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723A06"/>
    <w:pPr>
      <w:keepNext/>
      <w:keepLines/>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723A06"/>
    <w:pPr>
      <w:keepNext/>
      <w:keepLines/>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723A06"/>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723A06"/>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rsid w:val="00723A06"/>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723A06"/>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723A06"/>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723A06"/>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723A06"/>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723A06"/>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723A06"/>
    <w:rPr>
      <w:rFonts w:eastAsiaTheme="majorEastAsia" w:cstheme="majorBidi"/>
      <w:color w:val="272727" w:themeColor="text1" w:themeTint="D8"/>
    </w:rPr>
  </w:style>
  <w:style w:type="paragraph" w:styleId="KonuBal">
    <w:name w:val="Title"/>
    <w:basedOn w:val="Normal"/>
    <w:next w:val="Normal"/>
    <w:link w:val="KonuBalChar"/>
    <w:uiPriority w:val="10"/>
    <w:qFormat/>
    <w:rsid w:val="00723A06"/>
    <w:pPr>
      <w:spacing w:after="80"/>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723A06"/>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723A06"/>
    <w:pPr>
      <w:numPr>
        <w:ilvl w:val="1"/>
      </w:numPr>
      <w:spacing w:after="160"/>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723A06"/>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723A06"/>
    <w:pPr>
      <w:spacing w:before="160" w:after="160"/>
      <w:jc w:val="center"/>
    </w:pPr>
    <w:rPr>
      <w:i/>
      <w:iCs/>
      <w:color w:val="404040" w:themeColor="text1" w:themeTint="BF"/>
    </w:rPr>
  </w:style>
  <w:style w:type="character" w:customStyle="1" w:styleId="AlntChar">
    <w:name w:val="Alıntı Char"/>
    <w:basedOn w:val="VarsaylanParagrafYazTipi"/>
    <w:link w:val="Alnt"/>
    <w:uiPriority w:val="29"/>
    <w:rsid w:val="00723A06"/>
    <w:rPr>
      <w:i/>
      <w:iCs/>
      <w:color w:val="404040" w:themeColor="text1" w:themeTint="BF"/>
    </w:rPr>
  </w:style>
  <w:style w:type="paragraph" w:styleId="ListeParagraf">
    <w:name w:val="List Paragraph"/>
    <w:basedOn w:val="Normal"/>
    <w:uiPriority w:val="34"/>
    <w:qFormat/>
    <w:rsid w:val="00723A06"/>
    <w:pPr>
      <w:ind w:left="720"/>
      <w:contextualSpacing/>
    </w:pPr>
  </w:style>
  <w:style w:type="character" w:styleId="GlVurgulama">
    <w:name w:val="Intense Emphasis"/>
    <w:basedOn w:val="VarsaylanParagrafYazTipi"/>
    <w:uiPriority w:val="21"/>
    <w:qFormat/>
    <w:rsid w:val="00723A06"/>
    <w:rPr>
      <w:i/>
      <w:iCs/>
      <w:color w:val="0F4761" w:themeColor="accent1" w:themeShade="BF"/>
    </w:rPr>
  </w:style>
  <w:style w:type="paragraph" w:styleId="GlAlnt">
    <w:name w:val="Intense Quote"/>
    <w:basedOn w:val="Normal"/>
    <w:next w:val="Normal"/>
    <w:link w:val="GlAlntChar"/>
    <w:uiPriority w:val="30"/>
    <w:qFormat/>
    <w:rsid w:val="00723A0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723A06"/>
    <w:rPr>
      <w:i/>
      <w:iCs/>
      <w:color w:val="0F4761" w:themeColor="accent1" w:themeShade="BF"/>
    </w:rPr>
  </w:style>
  <w:style w:type="character" w:styleId="GlBavuru">
    <w:name w:val="Intense Reference"/>
    <w:basedOn w:val="VarsaylanParagrafYazTipi"/>
    <w:uiPriority w:val="32"/>
    <w:qFormat/>
    <w:rsid w:val="00723A06"/>
    <w:rPr>
      <w:b/>
      <w:bCs/>
      <w:smallCaps/>
      <w:color w:val="0F4761" w:themeColor="accent1" w:themeShade="BF"/>
      <w:spacing w:val="5"/>
    </w:rPr>
  </w:style>
  <w:style w:type="paragraph" w:styleId="NormalWeb">
    <w:name w:val="Normal (Web)"/>
    <w:basedOn w:val="Normal"/>
    <w:uiPriority w:val="99"/>
    <w:semiHidden/>
    <w:unhideWhenUsed/>
    <w:rsid w:val="00723A06"/>
    <w:pPr>
      <w:spacing w:before="100" w:beforeAutospacing="1" w:after="100" w:afterAutospacing="1"/>
    </w:pPr>
    <w:rPr>
      <w:rFonts w:ascii="Times New Roman" w:eastAsia="Times New Roman" w:hAnsi="Times New Roman" w:cs="Times New Roman"/>
      <w:kern w:val="0"/>
      <w:lang w:eastAsia="tr-T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6</Pages>
  <Words>1016</Words>
  <Characters>5797</Characters>
  <Application>Microsoft Office Word</Application>
  <DocSecurity>0</DocSecurity>
  <Lines>48</Lines>
  <Paragraphs>13</Paragraphs>
  <ScaleCrop>false</ScaleCrop>
  <Company/>
  <LinksUpToDate>false</LinksUpToDate>
  <CharactersWithSpaces>6800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abtkukuk 1</dc:creator>
  <cp:keywords/>
  <dc:description/>
  <cp:lastModifiedBy>abtkukuk 1</cp:lastModifiedBy>
  <cp:revision>1</cp:revision>
  <dcterms:created xsi:type="dcterms:W3CDTF">2026-03-21T10:46:00Z</dcterms:created>
  <dcterms:modified xsi:type="dcterms:W3CDTF">2026-03-21T11:00:00Z</dcterms:modified>
</cp:coreProperties>
</file>